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9D3DC" w14:textId="4FE6E85C" w:rsidR="005F171E" w:rsidRPr="002C4FC9" w:rsidRDefault="005F171E" w:rsidP="005F171E">
      <w:pPr>
        <w:pStyle w:val="NoSpacing"/>
        <w:spacing w:line="276" w:lineRule="auto"/>
        <w:jc w:val="center"/>
        <w:rPr>
          <w:rFonts w:ascii="Trade Gothic Inline" w:hAnsi="Trade Gothic Inline"/>
          <w:b/>
          <w:sz w:val="64"/>
          <w:szCs w:val="64"/>
        </w:rPr>
      </w:pPr>
      <w:r w:rsidRPr="002C4FC9">
        <w:rPr>
          <w:rFonts w:ascii="Trade Gothic Inline" w:hAnsi="Trade Gothic Inline"/>
          <w:b/>
          <w:sz w:val="64"/>
          <w:szCs w:val="64"/>
        </w:rPr>
        <w:t>Building Relationships with Legislators &amp; Effective Advocacy Tools</w:t>
      </w:r>
    </w:p>
    <w:p w14:paraId="7EA02506" w14:textId="2A0F9144" w:rsidR="00B8579C" w:rsidRDefault="00B8579C" w:rsidP="00B8579C">
      <w:pPr>
        <w:pStyle w:val="NoSpacing"/>
        <w:jc w:val="center"/>
        <w:rPr>
          <w:rFonts w:ascii="Times New Roman" w:hAnsi="Times New Roman" w:cs="Times New Roman"/>
          <w:b/>
          <w:sz w:val="24"/>
          <w:szCs w:val="24"/>
        </w:rPr>
      </w:pPr>
    </w:p>
    <w:p w14:paraId="60B94E8A" w14:textId="060956E0" w:rsidR="00B8579C" w:rsidRDefault="002C4FC9" w:rsidP="00B8579C">
      <w:pPr>
        <w:pStyle w:val="NoSpacing"/>
        <w:jc w:val="center"/>
        <w:rPr>
          <w:rFonts w:ascii="Times New Roman" w:hAnsi="Times New Roman" w:cs="Times New Roman"/>
          <w:b/>
          <w:sz w:val="24"/>
          <w:szCs w:val="24"/>
        </w:rPr>
      </w:pPr>
      <w:r>
        <w:rPr>
          <w:noProof/>
        </w:rPr>
        <w:drawing>
          <wp:anchor distT="0" distB="0" distL="114300" distR="114300" simplePos="0" relativeHeight="251659776" behindDoc="0" locked="0" layoutInCell="1" allowOverlap="1" wp14:anchorId="7D006F36" wp14:editId="298D0D15">
            <wp:simplePos x="0" y="0"/>
            <wp:positionH relativeFrom="column">
              <wp:posOffset>1138140</wp:posOffset>
            </wp:positionH>
            <wp:positionV relativeFrom="paragraph">
              <wp:posOffset>120808</wp:posOffset>
            </wp:positionV>
            <wp:extent cx="1838131" cy="1832256"/>
            <wp:effectExtent l="0" t="0" r="0" b="0"/>
            <wp:wrapNone/>
            <wp:docPr id="1791139496" name="Picture 1791139496" descr="Seal of Kentucky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Kentucky | ClipArt ET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131" cy="1832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6EB9C" w14:textId="28311763" w:rsidR="00B8579C" w:rsidRDefault="00B8579C" w:rsidP="00B8579C">
      <w:pPr>
        <w:pStyle w:val="NoSpacing"/>
        <w:jc w:val="center"/>
        <w:rPr>
          <w:rFonts w:ascii="Times New Roman" w:hAnsi="Times New Roman" w:cs="Times New Roman"/>
          <w:b/>
          <w:sz w:val="24"/>
          <w:szCs w:val="24"/>
        </w:rPr>
      </w:pPr>
    </w:p>
    <w:p w14:paraId="64899397" w14:textId="3C7EA920" w:rsidR="00B8579C" w:rsidRDefault="00B8579C" w:rsidP="00B8579C">
      <w:pPr>
        <w:pStyle w:val="NoSpacing"/>
        <w:jc w:val="center"/>
        <w:rPr>
          <w:rFonts w:ascii="Times New Roman" w:hAnsi="Times New Roman" w:cs="Times New Roman"/>
          <w:b/>
          <w:sz w:val="24"/>
          <w:szCs w:val="24"/>
        </w:rPr>
      </w:pPr>
    </w:p>
    <w:p w14:paraId="0CEFF27B" w14:textId="73A11757" w:rsidR="00B8579C" w:rsidRDefault="00B8579C" w:rsidP="00B8579C">
      <w:pPr>
        <w:pStyle w:val="NoSpacing"/>
        <w:jc w:val="center"/>
        <w:rPr>
          <w:rFonts w:ascii="Times New Roman" w:hAnsi="Times New Roman" w:cs="Times New Roman"/>
          <w:b/>
          <w:sz w:val="24"/>
          <w:szCs w:val="24"/>
        </w:rPr>
      </w:pPr>
    </w:p>
    <w:p w14:paraId="6C361E5D" w14:textId="77777777" w:rsidR="00B8579C" w:rsidRDefault="00B8579C" w:rsidP="00B8579C">
      <w:pPr>
        <w:pStyle w:val="NoSpacing"/>
        <w:jc w:val="center"/>
        <w:rPr>
          <w:rFonts w:ascii="Times New Roman" w:hAnsi="Times New Roman" w:cs="Times New Roman"/>
          <w:b/>
          <w:sz w:val="24"/>
          <w:szCs w:val="24"/>
        </w:rPr>
      </w:pPr>
    </w:p>
    <w:p w14:paraId="41DFC1FA" w14:textId="77777777" w:rsidR="005F171E" w:rsidRDefault="005F171E" w:rsidP="005F171E">
      <w:pPr>
        <w:pStyle w:val="NoSpacing"/>
        <w:jc w:val="center"/>
        <w:rPr>
          <w:rFonts w:ascii="Times New Roman" w:hAnsi="Times New Roman" w:cs="Times New Roman"/>
          <w:b/>
          <w:sz w:val="24"/>
          <w:szCs w:val="24"/>
        </w:rPr>
      </w:pPr>
    </w:p>
    <w:p w14:paraId="5C988827" w14:textId="77777777" w:rsidR="005F171E" w:rsidRDefault="005F171E" w:rsidP="005F171E">
      <w:pPr>
        <w:pStyle w:val="NoSpacing"/>
        <w:jc w:val="center"/>
        <w:rPr>
          <w:rFonts w:ascii="Times New Roman" w:hAnsi="Times New Roman" w:cs="Times New Roman"/>
          <w:b/>
          <w:sz w:val="24"/>
          <w:szCs w:val="24"/>
        </w:rPr>
      </w:pPr>
    </w:p>
    <w:p w14:paraId="29A25E72" w14:textId="77777777" w:rsidR="005F171E" w:rsidRDefault="005F171E" w:rsidP="005F171E">
      <w:pPr>
        <w:pStyle w:val="NoSpacing"/>
        <w:rPr>
          <w:rFonts w:ascii="Times New Roman" w:hAnsi="Times New Roman" w:cs="Times New Roman"/>
          <w:b/>
          <w:sz w:val="24"/>
          <w:szCs w:val="24"/>
        </w:rPr>
      </w:pPr>
    </w:p>
    <w:p w14:paraId="6A9B812D" w14:textId="77777777" w:rsidR="002C4FC9" w:rsidRDefault="002C4FC9" w:rsidP="005F171E">
      <w:pPr>
        <w:pStyle w:val="NoSpacing"/>
        <w:jc w:val="center"/>
        <w:rPr>
          <w:rFonts w:ascii="Trade Gothic Next" w:hAnsi="Trade Gothic Next" w:cs="Times New Roman"/>
          <w:b/>
          <w:sz w:val="24"/>
          <w:szCs w:val="24"/>
        </w:rPr>
      </w:pPr>
    </w:p>
    <w:p w14:paraId="209804BE" w14:textId="77777777" w:rsidR="002C4FC9" w:rsidRDefault="002C4FC9" w:rsidP="005F171E">
      <w:pPr>
        <w:pStyle w:val="NoSpacing"/>
        <w:jc w:val="center"/>
        <w:rPr>
          <w:rFonts w:ascii="Trade Gothic Next" w:hAnsi="Trade Gothic Next" w:cs="Times New Roman"/>
          <w:b/>
          <w:sz w:val="24"/>
          <w:szCs w:val="24"/>
        </w:rPr>
      </w:pPr>
    </w:p>
    <w:p w14:paraId="65F188E4" w14:textId="77777777" w:rsidR="002C4FC9" w:rsidRDefault="002C4FC9" w:rsidP="005F171E">
      <w:pPr>
        <w:pStyle w:val="NoSpacing"/>
        <w:jc w:val="center"/>
        <w:rPr>
          <w:rFonts w:ascii="Trade Gothic Next" w:hAnsi="Trade Gothic Next" w:cs="Times New Roman"/>
          <w:b/>
          <w:sz w:val="24"/>
          <w:szCs w:val="24"/>
        </w:rPr>
      </w:pPr>
    </w:p>
    <w:p w14:paraId="4D9ED99A" w14:textId="77777777" w:rsidR="002C4FC9" w:rsidRDefault="002C4FC9" w:rsidP="005F171E">
      <w:pPr>
        <w:pStyle w:val="NoSpacing"/>
        <w:jc w:val="center"/>
        <w:rPr>
          <w:rFonts w:ascii="Trade Gothic Next" w:hAnsi="Trade Gothic Next" w:cs="Times New Roman"/>
          <w:b/>
          <w:sz w:val="24"/>
          <w:szCs w:val="24"/>
        </w:rPr>
      </w:pPr>
    </w:p>
    <w:p w14:paraId="6A9B72F7" w14:textId="77777777" w:rsidR="002C4FC9" w:rsidRDefault="002C4FC9" w:rsidP="005F171E">
      <w:pPr>
        <w:pStyle w:val="NoSpacing"/>
        <w:jc w:val="center"/>
        <w:rPr>
          <w:rFonts w:ascii="Trade Gothic Next" w:hAnsi="Trade Gothic Next" w:cs="Times New Roman"/>
          <w:b/>
          <w:sz w:val="24"/>
          <w:szCs w:val="24"/>
        </w:rPr>
      </w:pPr>
    </w:p>
    <w:p w14:paraId="14A2F6C8" w14:textId="689668B0" w:rsidR="00B8579C" w:rsidRPr="002C4FC9" w:rsidRDefault="00B8579C" w:rsidP="005F171E">
      <w:pPr>
        <w:pStyle w:val="NoSpacing"/>
        <w:jc w:val="center"/>
        <w:rPr>
          <w:rFonts w:ascii="Trade Gothic Next" w:hAnsi="Trade Gothic Next" w:cs="Times New Roman"/>
          <w:b/>
          <w:sz w:val="24"/>
          <w:szCs w:val="24"/>
        </w:rPr>
      </w:pPr>
      <w:r w:rsidRPr="002C4FC9">
        <w:rPr>
          <w:rFonts w:ascii="Trade Gothic Next" w:hAnsi="Trade Gothic Next" w:cs="Times New Roman"/>
          <w:b/>
          <w:sz w:val="24"/>
          <w:szCs w:val="24"/>
        </w:rPr>
        <w:t>FRYSC Coalition of Kentucky, Inc.</w:t>
      </w:r>
    </w:p>
    <w:p w14:paraId="4AE21D03" w14:textId="000F0BCC" w:rsidR="00B8579C" w:rsidRPr="002C4FC9" w:rsidRDefault="00B8579C" w:rsidP="00B8579C">
      <w:pPr>
        <w:pStyle w:val="NoSpacing"/>
        <w:jc w:val="center"/>
        <w:rPr>
          <w:rFonts w:ascii="Trade Gothic Next" w:hAnsi="Trade Gothic Next" w:cs="Times New Roman"/>
          <w:color w:val="000000"/>
          <w:sz w:val="24"/>
          <w:szCs w:val="24"/>
        </w:rPr>
      </w:pPr>
      <w:r w:rsidRPr="002C4FC9">
        <w:rPr>
          <w:rFonts w:ascii="Trade Gothic Next" w:hAnsi="Trade Gothic Next" w:cs="Times New Roman"/>
          <w:color w:val="000000"/>
          <w:sz w:val="24"/>
          <w:szCs w:val="24"/>
        </w:rPr>
        <w:t xml:space="preserve">2220 Nicholasville Road, </w:t>
      </w:r>
      <w:r w:rsidRPr="002C4FC9">
        <w:rPr>
          <w:rFonts w:ascii="Trade Gothic Next" w:hAnsi="Trade Gothic Next" w:cs="Times New Roman"/>
          <w:color w:val="000000"/>
          <w:sz w:val="24"/>
          <w:szCs w:val="24"/>
        </w:rPr>
        <w:br/>
        <w:t>Suite 110-333</w:t>
      </w:r>
      <w:r w:rsidRPr="002C4FC9">
        <w:rPr>
          <w:rFonts w:ascii="Trade Gothic Next" w:hAnsi="Trade Gothic Next" w:cs="Times New Roman"/>
          <w:color w:val="000000"/>
          <w:sz w:val="24"/>
          <w:szCs w:val="24"/>
        </w:rPr>
        <w:br/>
        <w:t>Lexington, KY 40503</w:t>
      </w:r>
      <w:r w:rsidRPr="002C4FC9">
        <w:rPr>
          <w:rFonts w:ascii="Trade Gothic Next" w:hAnsi="Trade Gothic Next" w:cs="Times New Roman"/>
          <w:color w:val="000000"/>
          <w:sz w:val="24"/>
          <w:szCs w:val="24"/>
        </w:rPr>
        <w:br/>
        <w:t>Phone 859.333.4209</w:t>
      </w:r>
    </w:p>
    <w:p w14:paraId="79D62AE7" w14:textId="77D5CD63" w:rsidR="002D42A0" w:rsidRPr="005F171E" w:rsidRDefault="00B8579C" w:rsidP="005F171E">
      <w:pPr>
        <w:pStyle w:val="NoSpacing"/>
        <w:jc w:val="center"/>
        <w:rPr>
          <w:rFonts w:ascii="Times New Roman" w:hAnsi="Times New Roman" w:cs="Times New Roman"/>
          <w:color w:val="000000"/>
          <w:sz w:val="24"/>
          <w:szCs w:val="24"/>
        </w:rPr>
      </w:pPr>
      <w:hyperlink r:id="rId12" w:history="1">
        <w:r w:rsidRPr="002C4FC9">
          <w:rPr>
            <w:rStyle w:val="Hyperlink"/>
            <w:rFonts w:ascii="Trade Gothic Next" w:hAnsi="Trade Gothic Next" w:cs="Times New Roman"/>
            <w:sz w:val="24"/>
            <w:szCs w:val="24"/>
          </w:rPr>
          <w:t>www.fryscky.org</w:t>
        </w:r>
      </w:hyperlink>
      <w:r w:rsidR="002D42A0">
        <w:rPr>
          <w:rFonts w:ascii="Times New Roman" w:hAnsi="Times New Roman" w:cs="Times New Roman"/>
          <w:sz w:val="28"/>
          <w:szCs w:val="28"/>
        </w:rPr>
        <w:br w:type="page"/>
      </w:r>
    </w:p>
    <w:p w14:paraId="249D9F3E" w14:textId="6386EC06" w:rsidR="002C4FC9" w:rsidRDefault="002C4FC9" w:rsidP="002C4FC9">
      <w:pPr>
        <w:pStyle w:val="NoSpacing"/>
        <w:jc w:val="center"/>
        <w:rPr>
          <w:rFonts w:ascii="Trade Gothic Inline" w:hAnsi="Trade Gothic Inline" w:cs="Times New Roman"/>
          <w:sz w:val="36"/>
          <w:szCs w:val="36"/>
        </w:rPr>
      </w:pPr>
      <w:r w:rsidRPr="002C4FC9">
        <w:rPr>
          <w:rFonts w:ascii="Trade Gothic Inline" w:hAnsi="Trade Gothic Inline" w:cs="Times New Roman"/>
          <w:sz w:val="36"/>
          <w:szCs w:val="36"/>
        </w:rPr>
        <w:lastRenderedPageBreak/>
        <w:t>GET TO KNOW YOUR LEGISLATOR</w:t>
      </w:r>
    </w:p>
    <w:p w14:paraId="7D0BCE77" w14:textId="77777777" w:rsidR="002C4FC9" w:rsidRPr="002C4FC9" w:rsidRDefault="002C4FC9" w:rsidP="002C4FC9">
      <w:pPr>
        <w:pStyle w:val="NoSpacing"/>
        <w:jc w:val="center"/>
        <w:rPr>
          <w:rFonts w:ascii="Trade Gothic Inline" w:hAnsi="Trade Gothic Inline" w:cs="Times New Roman"/>
          <w:sz w:val="36"/>
          <w:szCs w:val="36"/>
        </w:rPr>
      </w:pPr>
    </w:p>
    <w:p w14:paraId="663B91B9" w14:textId="77777777" w:rsidR="00F1161E" w:rsidRDefault="005F171E" w:rsidP="00F1161E">
      <w:pPr>
        <w:pStyle w:val="NoSpacing"/>
        <w:jc w:val="center"/>
        <w:rPr>
          <w:rFonts w:ascii="Trade Gothic Next" w:hAnsi="Trade Gothic Next" w:cs="Times New Roman"/>
          <w:sz w:val="24"/>
          <w:szCs w:val="24"/>
        </w:rPr>
      </w:pPr>
      <w:r w:rsidRPr="002C4FC9">
        <w:rPr>
          <w:rFonts w:ascii="Trade Gothic Next" w:hAnsi="Trade Gothic Next" w:cs="Times New Roman"/>
          <w:sz w:val="24"/>
          <w:szCs w:val="24"/>
        </w:rPr>
        <w:t xml:space="preserve">Legislator contact information can be found at </w:t>
      </w:r>
      <w:hyperlink r:id="rId13" w:history="1">
        <w:r w:rsidR="00F1161E" w:rsidRPr="00B70303">
          <w:rPr>
            <w:rStyle w:val="Hyperlink"/>
            <w:rFonts w:ascii="Trade Gothic Next" w:hAnsi="Trade Gothic Next" w:cs="Times New Roman"/>
            <w:sz w:val="24"/>
            <w:szCs w:val="24"/>
          </w:rPr>
          <w:t>https://legislature.ky.gov/Legislators/Pages/default.aspx</w:t>
        </w:r>
      </w:hyperlink>
      <w:r w:rsidR="00F1161E">
        <w:rPr>
          <w:rFonts w:ascii="Trade Gothic Next" w:hAnsi="Trade Gothic Next" w:cs="Times New Roman"/>
          <w:sz w:val="24"/>
          <w:szCs w:val="24"/>
        </w:rPr>
        <w:t xml:space="preserve"> </w:t>
      </w:r>
    </w:p>
    <w:p w14:paraId="71EA9EEB" w14:textId="77777777" w:rsidR="00F1161E" w:rsidRDefault="005F171E" w:rsidP="00F1161E">
      <w:pPr>
        <w:pStyle w:val="NoSpacing"/>
        <w:jc w:val="center"/>
        <w:rPr>
          <w:rFonts w:ascii="Trade Gothic Next" w:hAnsi="Trade Gothic Next" w:cs="Times New Roman"/>
          <w:sz w:val="24"/>
          <w:szCs w:val="24"/>
        </w:rPr>
      </w:pPr>
      <w:r w:rsidRPr="002C4FC9">
        <w:rPr>
          <w:rFonts w:ascii="Trade Gothic Next" w:hAnsi="Trade Gothic Next" w:cs="Times New Roman"/>
          <w:sz w:val="24"/>
          <w:szCs w:val="24"/>
        </w:rPr>
        <w:t xml:space="preserve">or  </w:t>
      </w:r>
    </w:p>
    <w:p w14:paraId="7C7170E6" w14:textId="4E3B5DB8" w:rsidR="005F171E" w:rsidRPr="002C4FC9" w:rsidRDefault="00F1161E" w:rsidP="00F1161E">
      <w:pPr>
        <w:pStyle w:val="NoSpacing"/>
        <w:jc w:val="center"/>
        <w:rPr>
          <w:rFonts w:ascii="Trade Gothic Next" w:hAnsi="Trade Gothic Next" w:cs="Times New Roman"/>
          <w:sz w:val="24"/>
          <w:szCs w:val="24"/>
        </w:rPr>
      </w:pPr>
      <w:hyperlink r:id="rId14" w:history="1">
        <w:r w:rsidRPr="00B70303">
          <w:rPr>
            <w:rStyle w:val="Hyperlink"/>
            <w:rFonts w:ascii="Trade Gothic Next" w:hAnsi="Trade Gothic Next" w:cs="Times New Roman"/>
            <w:sz w:val="24"/>
            <w:szCs w:val="24"/>
          </w:rPr>
          <w:t>www.fryscky.org</w:t>
        </w:r>
      </w:hyperlink>
    </w:p>
    <w:p w14:paraId="51D67E12" w14:textId="2B82FF2A" w:rsidR="005F171E" w:rsidRPr="002C4FC9" w:rsidRDefault="005F171E" w:rsidP="005F171E">
      <w:pPr>
        <w:pStyle w:val="NoSpacing"/>
        <w:spacing w:line="360" w:lineRule="auto"/>
        <w:rPr>
          <w:rFonts w:ascii="Trade Gothic Next" w:hAnsi="Trade Gothic Next" w:cs="Times New Roman"/>
          <w:sz w:val="24"/>
          <w:szCs w:val="24"/>
          <w:u w:val="single"/>
        </w:rPr>
      </w:pPr>
    </w:p>
    <w:p w14:paraId="0B96B205" w14:textId="36AD55DB" w:rsidR="005F171E" w:rsidRDefault="005F171E" w:rsidP="002C4FC9">
      <w:pPr>
        <w:pStyle w:val="NoSpacing"/>
        <w:jc w:val="center"/>
        <w:rPr>
          <w:rFonts w:ascii="Trade Gothic Next" w:hAnsi="Trade Gothic Next" w:cs="Times New Roman"/>
          <w:b/>
          <w:bCs/>
          <w:sz w:val="24"/>
          <w:szCs w:val="24"/>
        </w:rPr>
      </w:pPr>
      <w:r w:rsidRPr="002C4FC9">
        <w:rPr>
          <w:rFonts w:ascii="Trade Gothic Next" w:hAnsi="Trade Gothic Next" w:cs="Times New Roman"/>
          <w:b/>
          <w:bCs/>
          <w:sz w:val="24"/>
          <w:szCs w:val="24"/>
        </w:rPr>
        <w:t>SENATOR</w:t>
      </w:r>
      <w:r w:rsidR="002C4FC9" w:rsidRPr="002C4FC9">
        <w:rPr>
          <w:rFonts w:ascii="Trade Gothic Next" w:hAnsi="Trade Gothic Next" w:cs="Times New Roman"/>
          <w:b/>
          <w:bCs/>
          <w:sz w:val="24"/>
          <w:szCs w:val="24"/>
        </w:rPr>
        <w:t xml:space="preserve"> INFORMATION</w:t>
      </w:r>
    </w:p>
    <w:p w14:paraId="19EEE335" w14:textId="77777777" w:rsidR="00327209" w:rsidRPr="002C4FC9" w:rsidRDefault="00327209" w:rsidP="002C4FC9">
      <w:pPr>
        <w:pStyle w:val="NoSpacing"/>
        <w:jc w:val="center"/>
        <w:rPr>
          <w:rFonts w:ascii="Trade Gothic Next" w:hAnsi="Trade Gothic Next" w:cs="Times New Roman"/>
          <w:b/>
          <w:bCs/>
          <w:sz w:val="24"/>
          <w:szCs w:val="24"/>
        </w:rPr>
      </w:pPr>
    </w:p>
    <w:p w14:paraId="2F380E3C"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Name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1486D1EA"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District Number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132FC7BE"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Address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2B0E6D4F"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63844CC2"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Local Phone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65819F3E"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Frankfort Phone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38C6F586"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Email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43C5F404" w14:textId="62D4E2CF" w:rsidR="005F171E" w:rsidRPr="002C4FC9" w:rsidRDefault="00331AC8" w:rsidP="005F171E">
      <w:pPr>
        <w:pStyle w:val="NoSpacing"/>
        <w:spacing w:line="360" w:lineRule="auto"/>
        <w:rPr>
          <w:rFonts w:ascii="Trade Gothic Next" w:hAnsi="Trade Gothic Next" w:cs="Times New Roman"/>
          <w:sz w:val="24"/>
          <w:szCs w:val="24"/>
          <w:u w:val="single"/>
        </w:rPr>
      </w:pPr>
      <w:r>
        <w:rPr>
          <w:rFonts w:ascii="Trade Gothic Next" w:hAnsi="Trade Gothic Next" w:cs="Times New Roman"/>
          <w:noProof/>
          <w:sz w:val="24"/>
          <w:szCs w:val="24"/>
          <w:u w:val="single"/>
        </w:rPr>
        <mc:AlternateContent>
          <mc:Choice Requires="wps">
            <w:drawing>
              <wp:anchor distT="0" distB="0" distL="114300" distR="114300" simplePos="0" relativeHeight="251659264" behindDoc="0" locked="0" layoutInCell="1" allowOverlap="1" wp14:anchorId="223344DC" wp14:editId="5036D6A2">
                <wp:simplePos x="0" y="0"/>
                <wp:positionH relativeFrom="column">
                  <wp:posOffset>-139700</wp:posOffset>
                </wp:positionH>
                <wp:positionV relativeFrom="paragraph">
                  <wp:posOffset>116205</wp:posOffset>
                </wp:positionV>
                <wp:extent cx="4450715" cy="0"/>
                <wp:effectExtent l="12700" t="12700" r="13335" b="15875"/>
                <wp:wrapNone/>
                <wp:docPr id="14392088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071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B8B02" id="_x0000_t32" coordsize="21600,21600" o:spt="32" o:oned="t" path="m,l21600,21600e" filled="f">
                <v:path arrowok="t" fillok="f" o:connecttype="none"/>
                <o:lock v:ext="edit" shapetype="t"/>
              </v:shapetype>
              <v:shape id="AutoShape 2" o:spid="_x0000_s1026" type="#_x0000_t32" style="position:absolute;margin-left:-11pt;margin-top:9.15pt;width:35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" strokeweight="1.5pt">
                <v:stroke dashstyle="1 1"/>
              </v:shape>
            </w:pict>
          </mc:Fallback>
        </mc:AlternateContent>
      </w:r>
    </w:p>
    <w:p w14:paraId="197B02DC" w14:textId="77777777" w:rsidR="00327209" w:rsidRDefault="00327209" w:rsidP="002C4FC9">
      <w:pPr>
        <w:pStyle w:val="NoSpacing"/>
        <w:jc w:val="center"/>
        <w:rPr>
          <w:rFonts w:ascii="Trade Gothic Next" w:hAnsi="Trade Gothic Next" w:cs="Times New Roman"/>
          <w:b/>
          <w:bCs/>
          <w:sz w:val="24"/>
          <w:szCs w:val="24"/>
        </w:rPr>
      </w:pPr>
    </w:p>
    <w:p w14:paraId="1C2F0B3B" w14:textId="7C8F1DE6" w:rsidR="005F171E" w:rsidRPr="002C4FC9" w:rsidRDefault="005F171E" w:rsidP="002C4FC9">
      <w:pPr>
        <w:pStyle w:val="NoSpacing"/>
        <w:jc w:val="center"/>
        <w:rPr>
          <w:rFonts w:ascii="Trade Gothic Next" w:hAnsi="Trade Gothic Next" w:cs="Times New Roman"/>
          <w:b/>
          <w:bCs/>
          <w:sz w:val="24"/>
          <w:szCs w:val="24"/>
        </w:rPr>
      </w:pPr>
      <w:r w:rsidRPr="002C4FC9">
        <w:rPr>
          <w:rFonts w:ascii="Trade Gothic Next" w:hAnsi="Trade Gothic Next" w:cs="Times New Roman"/>
          <w:b/>
          <w:bCs/>
          <w:sz w:val="24"/>
          <w:szCs w:val="24"/>
        </w:rPr>
        <w:t>REPRESENTATIVE</w:t>
      </w:r>
      <w:r w:rsidR="002C4FC9" w:rsidRPr="002C4FC9">
        <w:rPr>
          <w:rFonts w:ascii="Trade Gothic Next" w:hAnsi="Trade Gothic Next" w:cs="Times New Roman"/>
          <w:b/>
          <w:bCs/>
          <w:sz w:val="24"/>
          <w:szCs w:val="24"/>
        </w:rPr>
        <w:t xml:space="preserve"> INFORMATION</w:t>
      </w:r>
    </w:p>
    <w:p w14:paraId="53CE9EBD" w14:textId="77777777" w:rsidR="005F171E" w:rsidRPr="002C4FC9" w:rsidRDefault="005F171E" w:rsidP="005F171E">
      <w:pPr>
        <w:pStyle w:val="NoSpacing"/>
        <w:rPr>
          <w:rFonts w:ascii="Trade Gothic Next" w:hAnsi="Trade Gothic Next" w:cs="Times New Roman"/>
          <w:sz w:val="24"/>
          <w:szCs w:val="24"/>
        </w:rPr>
      </w:pPr>
    </w:p>
    <w:p w14:paraId="38AC9D5D"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Name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511DD76B"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District Number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00DE0D86"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Address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61B98580"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254365B5"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Local Phone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25A18668"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Frankfort Phone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40ADF95B" w14:textId="77777777" w:rsidR="005F171E" w:rsidRPr="002C4FC9" w:rsidRDefault="005F171E" w:rsidP="005F171E">
      <w:pPr>
        <w:pStyle w:val="NoSpacing"/>
        <w:spacing w:line="360" w:lineRule="auto"/>
        <w:rPr>
          <w:rFonts w:ascii="Trade Gothic Next" w:hAnsi="Trade Gothic Next" w:cs="Times New Roman"/>
          <w:sz w:val="24"/>
          <w:szCs w:val="24"/>
          <w:u w:val="single"/>
        </w:rPr>
      </w:pPr>
      <w:r w:rsidRPr="002C4FC9">
        <w:rPr>
          <w:rFonts w:ascii="Trade Gothic Next" w:hAnsi="Trade Gothic Next" w:cs="Times New Roman"/>
          <w:sz w:val="24"/>
          <w:szCs w:val="24"/>
        </w:rPr>
        <w:t xml:space="preserve">Email </w:t>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r w:rsidRPr="002C4FC9">
        <w:rPr>
          <w:rFonts w:ascii="Trade Gothic Next" w:hAnsi="Trade Gothic Next" w:cs="Times New Roman"/>
          <w:sz w:val="24"/>
          <w:szCs w:val="24"/>
          <w:u w:val="single"/>
        </w:rPr>
        <w:tab/>
      </w:r>
    </w:p>
    <w:p w14:paraId="0137ECF3" w14:textId="284AAF5B" w:rsidR="00293DAB" w:rsidRPr="004247DF" w:rsidRDefault="006564B3" w:rsidP="006B7F4F">
      <w:pPr>
        <w:pStyle w:val="NoSpacing"/>
        <w:jc w:val="center"/>
        <w:rPr>
          <w:rFonts w:ascii="Trade Gothic Inline" w:hAnsi="Trade Gothic Inline"/>
          <w:b/>
          <w:sz w:val="36"/>
          <w:szCs w:val="36"/>
        </w:rPr>
      </w:pPr>
      <w:r>
        <w:rPr>
          <w:rFonts w:ascii="Trade Gothic Inline" w:hAnsi="Trade Gothic Inline"/>
          <w:b/>
          <w:sz w:val="36"/>
          <w:szCs w:val="36"/>
        </w:rPr>
        <w:lastRenderedPageBreak/>
        <w:t xml:space="preserve">Tips for </w:t>
      </w:r>
      <w:r w:rsidR="004247DF" w:rsidRPr="004247DF">
        <w:rPr>
          <w:rFonts w:ascii="Trade Gothic Inline" w:hAnsi="Trade Gothic Inline"/>
          <w:b/>
          <w:sz w:val="36"/>
          <w:szCs w:val="36"/>
        </w:rPr>
        <w:t>Building a relationship with your legislator</w:t>
      </w:r>
    </w:p>
    <w:p w14:paraId="6871E124" w14:textId="77777777" w:rsidR="006B7F4F" w:rsidRPr="0019075C" w:rsidRDefault="006B7F4F" w:rsidP="006B7F4F">
      <w:pPr>
        <w:pStyle w:val="NoSpacing"/>
        <w:jc w:val="center"/>
        <w:rPr>
          <w:rFonts w:ascii="Pristina" w:hAnsi="Pristina"/>
          <w:b/>
          <w:sz w:val="24"/>
          <w:szCs w:val="24"/>
        </w:rPr>
      </w:pPr>
    </w:p>
    <w:p w14:paraId="73D6FF10" w14:textId="751A5402"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Send them a birthday card. (Find the information on</w:t>
      </w:r>
      <w:r w:rsidR="00E6266B">
        <w:rPr>
          <w:rFonts w:ascii="Trade Gothic Next" w:hAnsi="Trade Gothic Next"/>
        </w:rPr>
        <w:t xml:space="preserve"> </w:t>
      </w:r>
      <w:hyperlink r:id="rId15" w:history="1">
        <w:r w:rsidR="00E6266B" w:rsidRPr="00E6266B">
          <w:rPr>
            <w:rStyle w:val="Hyperlink"/>
            <w:rFonts w:ascii="Trade Gothic Next" w:hAnsi="Trade Gothic Next"/>
          </w:rPr>
          <w:t>https://legislature.ky.gov/Legislators/Pages/default.aspx</w:t>
        </w:r>
      </w:hyperlink>
      <w:r w:rsidRPr="00787F4A">
        <w:rPr>
          <w:rFonts w:ascii="Trade Gothic Next" w:hAnsi="Trade Gothic Next" w:cs="Times New Roman"/>
        </w:rPr>
        <w:t>)</w:t>
      </w:r>
    </w:p>
    <w:p w14:paraId="1A03F29D"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 xml:space="preserve">Invite them to school open houses, parent nights or programs. </w:t>
      </w:r>
    </w:p>
    <w:p w14:paraId="247F36CC"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 xml:space="preserve">Read the </w:t>
      </w:r>
      <w:proofErr w:type="spellStart"/>
      <w:r w:rsidRPr="00787F4A">
        <w:rPr>
          <w:rFonts w:ascii="Trade Gothic Next" w:hAnsi="Trade Gothic Next" w:cs="Times New Roman"/>
        </w:rPr>
        <w:t>news paper</w:t>
      </w:r>
      <w:proofErr w:type="spellEnd"/>
      <w:r w:rsidRPr="00787F4A">
        <w:rPr>
          <w:rFonts w:ascii="Trade Gothic Next" w:hAnsi="Trade Gothic Next" w:cs="Times New Roman"/>
        </w:rPr>
        <w:t xml:space="preserve"> and listen to news reports. Go where they are going (ribbon cutting ceremonies, picnics, community events) and make sure that your legislator KNOWS you are there.  Take a minute to reintroduce yourself, say hello and thank you for the job they are doing.</w:t>
      </w:r>
    </w:p>
    <w:p w14:paraId="3F65E7B5"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Send them a copy of your center newsletter or flyers for activities in your center.</w:t>
      </w:r>
    </w:p>
    <w:p w14:paraId="4376DC0D"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Send handwritten invitations to center activities.</w:t>
      </w:r>
    </w:p>
    <w:p w14:paraId="41E4BBA2"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When you see your legislators in public ALWAYS say hello and thank them for their service to your community.  Let them know that you appreciate their support of your programs.</w:t>
      </w:r>
    </w:p>
    <w:p w14:paraId="7EFF18AE" w14:textId="5E0655C6"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Invite your legislators to bring the America’s Legislators Back to School program to your schools.  Work with your classroom teachers (4</w:t>
      </w:r>
      <w:r w:rsidRPr="00787F4A">
        <w:rPr>
          <w:rFonts w:ascii="Trade Gothic Next" w:hAnsi="Trade Gothic Next" w:cs="Times New Roman"/>
          <w:vertAlign w:val="superscript"/>
        </w:rPr>
        <w:t>th</w:t>
      </w:r>
      <w:r w:rsidRPr="00787F4A">
        <w:rPr>
          <w:rFonts w:ascii="Trade Gothic Next" w:hAnsi="Trade Gothic Next" w:cs="Times New Roman"/>
        </w:rPr>
        <w:t xml:space="preserve"> or 5</w:t>
      </w:r>
      <w:r w:rsidRPr="00787F4A">
        <w:rPr>
          <w:rFonts w:ascii="Trade Gothic Next" w:hAnsi="Trade Gothic Next" w:cs="Times New Roman"/>
          <w:vertAlign w:val="superscript"/>
        </w:rPr>
        <w:t>th</w:t>
      </w:r>
      <w:r w:rsidRPr="00787F4A">
        <w:rPr>
          <w:rFonts w:ascii="Trade Gothic Next" w:hAnsi="Trade Gothic Next" w:cs="Times New Roman"/>
        </w:rPr>
        <w:t xml:space="preserve"> in elementary, social studies teachers in middle or civics teachers in high school) to have legislators visit at times that are most beneficial to the program of studies.  </w:t>
      </w:r>
    </w:p>
    <w:p w14:paraId="1B62BB75" w14:textId="043A9FB4"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 xml:space="preserve">If you are hosting a big event and want to invite your </w:t>
      </w:r>
      <w:r w:rsidR="00E6266B" w:rsidRPr="00787F4A">
        <w:rPr>
          <w:rFonts w:ascii="Trade Gothic Next" w:hAnsi="Trade Gothic Next" w:cs="Times New Roman"/>
        </w:rPr>
        <w:t>legislators,</w:t>
      </w:r>
      <w:r w:rsidRPr="00787F4A">
        <w:rPr>
          <w:rFonts w:ascii="Trade Gothic Next" w:hAnsi="Trade Gothic Next" w:cs="Times New Roman"/>
        </w:rPr>
        <w:t xml:space="preserve"> be sure to tell them how many people have attended in the past. (Last year over 1,200 people attended this exciting and informative event.) </w:t>
      </w:r>
    </w:p>
    <w:p w14:paraId="35BE2EE0" w14:textId="2A514C9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Send them a Christmas or holiday card (most have religious affiliations on their bio page at</w:t>
      </w:r>
      <w:r w:rsidR="0079440E" w:rsidRPr="0079440E">
        <w:t xml:space="preserve"> </w:t>
      </w:r>
      <w:hyperlink r:id="rId16" w:history="1">
        <w:r w:rsidR="0079440E" w:rsidRPr="0079440E">
          <w:rPr>
            <w:rStyle w:val="Hyperlink"/>
            <w:rFonts w:ascii="Trade Gothic Next" w:hAnsi="Trade Gothic Next" w:cs="Times New Roman"/>
          </w:rPr>
          <w:t>https://legislature.ky.gov/Legislators/Pages/default.aspx</w:t>
        </w:r>
      </w:hyperlink>
      <w:r w:rsidR="0079440E">
        <w:rPr>
          <w:rFonts w:ascii="Trade Gothic Next" w:hAnsi="Trade Gothic Next"/>
        </w:rPr>
        <w:t xml:space="preserve"> </w:t>
      </w:r>
    </w:p>
    <w:p w14:paraId="5C192A21"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Call and leave a message on your legislator’s home phone.  Ask them to keep a look out for materials you are putting in the mail.  Always leave several contact numbers such as center number, your home number or cell phone number.</w:t>
      </w:r>
    </w:p>
    <w:p w14:paraId="4C721D43" w14:textId="118A8D8B"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lastRenderedPageBreak/>
        <w:t>When you invite your legislators to center events always send a ticket</w:t>
      </w:r>
      <w:r w:rsidR="001E2CB0">
        <w:rPr>
          <w:rFonts w:ascii="Trade Gothic Next" w:hAnsi="Trade Gothic Next" w:cs="Times New Roman"/>
        </w:rPr>
        <w:t xml:space="preserve"> or special invitation </w:t>
      </w:r>
      <w:r w:rsidRPr="00787F4A">
        <w:rPr>
          <w:rFonts w:ascii="Trade Gothic Next" w:hAnsi="Trade Gothic Next" w:cs="Times New Roman"/>
        </w:rPr>
        <w:t xml:space="preserve">EVEN if no ticket is necessary.  It gives the impression that it is a “special” event.  </w:t>
      </w:r>
    </w:p>
    <w:p w14:paraId="50D9750C"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When invitations are sent to legislators for well attended events let them know that you will have a spot reserved for them in your parking lot.  Put their name on parking signs in lot.</w:t>
      </w:r>
    </w:p>
    <w:p w14:paraId="416C21CE"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When you are attending events in Frankfort, contact legislators and ask if you might be able to just drop by and share some information with them.  This might be something as simple as notes from children or as important as information concerning changing demographics in their area.  This is an opportunity for a face to face contact with our political decision makers.</w:t>
      </w:r>
    </w:p>
    <w:p w14:paraId="6C59AA82"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Let your legislator know that you understand that people contact them all the time needing assistance.  Send them a few business cards and ask them to share them with families in need.  Let them know that you consider yourself as part of their team and want to help them meet the needs of constituents.</w:t>
      </w:r>
    </w:p>
    <w:p w14:paraId="46EF32CA"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Give your legislator an award.  Be creative and acknowledge them for an act of kindness, a significant milestone or service to the community.  Provide for photo ops with children.  ALWAYS send out a press release to local press.  If the press does not attend submit a story to local papers for publication.</w:t>
      </w:r>
    </w:p>
    <w:p w14:paraId="617C4912"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Ask their opinion about a program or an event you are planning.  Your legislator is a wealth of information and they like to feel helpful!</w:t>
      </w:r>
    </w:p>
    <w:p w14:paraId="780C21A2"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When the legislature is not in session, request an appointment at your legislator’s home or office.  Let them know that you have some important information to share and would like to discuss it with them personally.  Always be honest about how much time you will need don’t say 5 minutes when you really need 15!</w:t>
      </w:r>
    </w:p>
    <w:p w14:paraId="04734BDA"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 xml:space="preserve">Send your legislators thank you notes for serving our state.  Specifically thank them for anything they have done for children such as education, health, childcare, etc.  Share how this will </w:t>
      </w:r>
      <w:r w:rsidRPr="00787F4A">
        <w:rPr>
          <w:rFonts w:ascii="Trade Gothic Next" w:hAnsi="Trade Gothic Next" w:cs="Times New Roman"/>
        </w:rPr>
        <w:lastRenderedPageBreak/>
        <w:t>impact our work as FRYSC coordinators and how their efforts are appreciated.</w:t>
      </w:r>
    </w:p>
    <w:p w14:paraId="56319162"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Ask them if they need more information about a topic.  Make sure that they are getting factual information about our programs.  YOU are the expert! Make sure that your voice is being heard.</w:t>
      </w:r>
    </w:p>
    <w:p w14:paraId="46A3365E"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 xml:space="preserve">Do you have a Face Book page? Do you twitter? Have you invited your legislator to become a friend? </w:t>
      </w:r>
    </w:p>
    <w:p w14:paraId="7E697ED9"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Send your legislators an email with the web address of your center webpage.  Send them an email when new information has been added to your page.  (Make sure it is up to date!)</w:t>
      </w:r>
    </w:p>
    <w:p w14:paraId="30344EB5"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Share stories with your legislators about how your center has impacted the life of a child or a family.  Be specific! Legislators like to know that we are impacting the community in a meaningful way.</w:t>
      </w:r>
    </w:p>
    <w:p w14:paraId="61BC439A"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When you have the opportunity to talk with legislators let them know that you are working with other programs to meet the needs of children.  Share the wealth and let them know that it really does take a “village” and that we are a significant part of the tribal council!</w:t>
      </w:r>
    </w:p>
    <w:p w14:paraId="0E7A6096" w14:textId="77777777" w:rsidR="006B7F4F" w:rsidRPr="00787F4A"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Be a name dropper.  We may not always know our legislator on a personal level but remember the game Six Degrees of Separation?  We can always find someone that we know who knows them.  A personal connection always makes for an easier conversation.</w:t>
      </w:r>
    </w:p>
    <w:p w14:paraId="07D814B7" w14:textId="77777777" w:rsidR="006B7F4F" w:rsidRDefault="006B7F4F" w:rsidP="006B7F4F">
      <w:pPr>
        <w:pStyle w:val="ListParagraph"/>
        <w:numPr>
          <w:ilvl w:val="0"/>
          <w:numId w:val="11"/>
        </w:numPr>
        <w:rPr>
          <w:rFonts w:ascii="Trade Gothic Next" w:hAnsi="Trade Gothic Next" w:cs="Times New Roman"/>
        </w:rPr>
      </w:pPr>
      <w:r w:rsidRPr="00787F4A">
        <w:rPr>
          <w:rFonts w:ascii="Trade Gothic Next" w:hAnsi="Trade Gothic Next" w:cs="Times New Roman"/>
        </w:rPr>
        <w:t>Invite them to come “fill in” on Grandparents Day for a child being raised by a grandparent who is still working and could not attend the event. Speak to them about the growing numbers of grandparents raising grandchildren in your school community.</w:t>
      </w:r>
    </w:p>
    <w:p w14:paraId="1A1172EC" w14:textId="77777777" w:rsidR="00BB5BE9" w:rsidRPr="00787F4A" w:rsidRDefault="00BB5BE9" w:rsidP="00BB5BE9">
      <w:pPr>
        <w:pStyle w:val="ListParagraph"/>
        <w:ind w:left="360"/>
        <w:rPr>
          <w:rFonts w:ascii="Trade Gothic Next" w:hAnsi="Trade Gothic Next" w:cs="Times New Roman"/>
        </w:rPr>
      </w:pPr>
    </w:p>
    <w:p w14:paraId="079F6921" w14:textId="77777777" w:rsidR="006B7F4F" w:rsidRPr="00BB5BE9" w:rsidRDefault="006B7F4F" w:rsidP="00BB5BE9">
      <w:pPr>
        <w:pStyle w:val="NoSpacing"/>
        <w:jc w:val="center"/>
        <w:rPr>
          <w:rFonts w:ascii="Trade Gothic Next" w:hAnsi="Trade Gothic Next" w:cs="Times New Roman"/>
          <w:b/>
          <w:bCs/>
          <w:sz w:val="24"/>
          <w:szCs w:val="24"/>
        </w:rPr>
      </w:pPr>
      <w:r w:rsidRPr="00BB5BE9">
        <w:rPr>
          <w:rFonts w:ascii="Trade Gothic Next" w:hAnsi="Trade Gothic Next" w:cs="Times New Roman"/>
          <w:b/>
          <w:bCs/>
          <w:sz w:val="24"/>
          <w:szCs w:val="24"/>
        </w:rPr>
        <w:t>This is just a short list to get you thinking of ways to stay in contact with your local legislator.  The important thing is that you be creative and consistent in your contact.</w:t>
      </w:r>
    </w:p>
    <w:p w14:paraId="0990D6C2" w14:textId="77777777" w:rsidR="006B7F4F" w:rsidRDefault="006B7F4F" w:rsidP="006B7F4F">
      <w:pPr>
        <w:pStyle w:val="NoSpacing"/>
        <w:rPr>
          <w:rFonts w:ascii="Times New Roman" w:hAnsi="Times New Roman" w:cs="Times New Roman"/>
          <w:sz w:val="18"/>
          <w:szCs w:val="18"/>
        </w:rPr>
      </w:pPr>
    </w:p>
    <w:p w14:paraId="2838CC7E" w14:textId="2084E447" w:rsidR="002E5EDB" w:rsidRPr="00340AA3" w:rsidRDefault="0081289F" w:rsidP="00ED700D">
      <w:pPr>
        <w:pStyle w:val="NoSpacing"/>
        <w:spacing w:line="276" w:lineRule="auto"/>
        <w:jc w:val="center"/>
        <w:rPr>
          <w:rFonts w:ascii="Trade Gothic Inline" w:hAnsi="Trade Gothic Inline" w:cs="Times New Roman"/>
          <w:sz w:val="40"/>
          <w:szCs w:val="40"/>
        </w:rPr>
      </w:pPr>
      <w:r w:rsidRPr="00340AA3">
        <w:rPr>
          <w:rFonts w:ascii="Trade Gothic Inline" w:hAnsi="Trade Gothic Inline" w:cs="Times New Roman"/>
          <w:sz w:val="40"/>
          <w:szCs w:val="40"/>
        </w:rPr>
        <w:t xml:space="preserve">EFFECTIVE Advocacy </w:t>
      </w:r>
      <w:r w:rsidR="00ED700D" w:rsidRPr="00340AA3">
        <w:rPr>
          <w:rFonts w:ascii="Trade Gothic Inline" w:hAnsi="Trade Gothic Inline" w:cs="Times New Roman"/>
          <w:sz w:val="40"/>
          <w:szCs w:val="40"/>
        </w:rPr>
        <w:t>TOOL</w:t>
      </w:r>
    </w:p>
    <w:p w14:paraId="4A1B28F9" w14:textId="77777777" w:rsidR="00091CAB" w:rsidRPr="00D4052D" w:rsidRDefault="00091CAB" w:rsidP="002E5EDB">
      <w:pPr>
        <w:pStyle w:val="NoSpacing"/>
        <w:spacing w:line="276" w:lineRule="auto"/>
        <w:rPr>
          <w:rFonts w:ascii="Times New Roman" w:hAnsi="Times New Roman" w:cs="Times New Roman"/>
          <w:sz w:val="24"/>
          <w:szCs w:val="24"/>
        </w:rPr>
      </w:pPr>
    </w:p>
    <w:p w14:paraId="66E54444" w14:textId="14B3E6CC" w:rsidR="008357C3" w:rsidRPr="00AC713A" w:rsidRDefault="00055014" w:rsidP="008357C3">
      <w:pPr>
        <w:pStyle w:val="NoSpacing"/>
        <w:numPr>
          <w:ilvl w:val="0"/>
          <w:numId w:val="3"/>
        </w:numPr>
        <w:rPr>
          <w:rFonts w:ascii="Trade Gothic Next" w:hAnsi="Trade Gothic Next"/>
          <w:b/>
          <w:sz w:val="32"/>
          <w:szCs w:val="32"/>
        </w:rPr>
      </w:pPr>
      <w:r w:rsidRPr="00AC713A">
        <w:rPr>
          <w:rFonts w:ascii="Trade Gothic Next" w:hAnsi="Trade Gothic Next"/>
          <w:b/>
          <w:sz w:val="32"/>
          <w:szCs w:val="32"/>
        </w:rPr>
        <w:t xml:space="preserve">Educate yourself </w:t>
      </w:r>
    </w:p>
    <w:p w14:paraId="0478D09B" w14:textId="34D68753" w:rsidR="008357C3" w:rsidRPr="00055014" w:rsidRDefault="00A639F2" w:rsidP="00D17B8B">
      <w:pPr>
        <w:pStyle w:val="NoSpacing"/>
        <w:rPr>
          <w:rFonts w:ascii="Trade Gothic Next" w:hAnsi="Trade Gothic Next" w:cs="Times New Roman"/>
          <w:sz w:val="24"/>
          <w:szCs w:val="24"/>
        </w:rPr>
      </w:pPr>
      <w:r w:rsidRPr="00055014">
        <w:rPr>
          <w:rFonts w:ascii="Trade Gothic Next" w:hAnsi="Trade Gothic Next" w:cs="Times New Roman"/>
          <w:sz w:val="24"/>
          <w:szCs w:val="24"/>
        </w:rPr>
        <w:t>I</w:t>
      </w:r>
      <w:r w:rsidR="008357C3" w:rsidRPr="00055014">
        <w:rPr>
          <w:rFonts w:ascii="Trade Gothic Next" w:hAnsi="Trade Gothic Next" w:cs="Times New Roman"/>
          <w:sz w:val="24"/>
          <w:szCs w:val="24"/>
        </w:rPr>
        <w:t>t is important that you as an advocate understand the issues and are comfortable with your knowledge of them.  Thorough preparation will make you a more confident and successful advocate.</w:t>
      </w:r>
    </w:p>
    <w:p w14:paraId="29E76D01" w14:textId="77777777" w:rsidR="008357C3" w:rsidRPr="00055014" w:rsidRDefault="008357C3" w:rsidP="008357C3">
      <w:pPr>
        <w:pStyle w:val="NoSpacing"/>
        <w:rPr>
          <w:rFonts w:ascii="Trade Gothic Next" w:hAnsi="Trade Gothic Next" w:cs="Times New Roman"/>
          <w:sz w:val="24"/>
          <w:szCs w:val="24"/>
        </w:rPr>
      </w:pPr>
    </w:p>
    <w:p w14:paraId="2E4D76A9" w14:textId="77777777" w:rsidR="008357C3" w:rsidRPr="00055014" w:rsidRDefault="008357C3" w:rsidP="008357C3">
      <w:pPr>
        <w:pStyle w:val="NoSpacing"/>
        <w:rPr>
          <w:rFonts w:ascii="Trade Gothic Next" w:hAnsi="Trade Gothic Next" w:cs="Times New Roman"/>
          <w:sz w:val="24"/>
          <w:szCs w:val="24"/>
        </w:rPr>
      </w:pPr>
      <w:r w:rsidRPr="00055014">
        <w:rPr>
          <w:rFonts w:ascii="Trade Gothic Next" w:hAnsi="Trade Gothic Next" w:cs="Times New Roman"/>
          <w:sz w:val="24"/>
          <w:szCs w:val="24"/>
        </w:rPr>
        <w:t>There are many resources available to help you build your knowledge base.</w:t>
      </w:r>
    </w:p>
    <w:p w14:paraId="6CCE0D2E" w14:textId="77777777" w:rsidR="008357C3" w:rsidRPr="00055014" w:rsidRDefault="008357C3" w:rsidP="008357C3">
      <w:pPr>
        <w:pStyle w:val="NoSpacing"/>
        <w:rPr>
          <w:rFonts w:ascii="Trade Gothic Next" w:hAnsi="Trade Gothic Next" w:cs="Times New Roman"/>
          <w:sz w:val="24"/>
          <w:szCs w:val="24"/>
        </w:rPr>
      </w:pPr>
    </w:p>
    <w:p w14:paraId="37DC8B1B" w14:textId="77777777" w:rsidR="008357C3" w:rsidRDefault="008357C3" w:rsidP="008357C3">
      <w:pPr>
        <w:pStyle w:val="NoSpacing"/>
        <w:numPr>
          <w:ilvl w:val="0"/>
          <w:numId w:val="4"/>
        </w:numPr>
        <w:rPr>
          <w:rFonts w:ascii="Trade Gothic Next" w:hAnsi="Trade Gothic Next" w:cs="Times New Roman"/>
          <w:sz w:val="24"/>
          <w:szCs w:val="24"/>
        </w:rPr>
      </w:pPr>
      <w:r w:rsidRPr="00055014">
        <w:rPr>
          <w:rFonts w:ascii="Trade Gothic Next" w:hAnsi="Trade Gothic Next" w:cs="Times New Roman"/>
          <w:sz w:val="24"/>
          <w:szCs w:val="24"/>
        </w:rPr>
        <w:t>Read and review legislative updates from the FRYSC Coalition (FRYSCKY, Inc.)</w:t>
      </w:r>
    </w:p>
    <w:p w14:paraId="2818AA52" w14:textId="1B125432" w:rsidR="006503F9" w:rsidRPr="00055014" w:rsidRDefault="006503F9" w:rsidP="008357C3">
      <w:pPr>
        <w:pStyle w:val="NoSpacing"/>
        <w:numPr>
          <w:ilvl w:val="0"/>
          <w:numId w:val="4"/>
        </w:numPr>
        <w:rPr>
          <w:rFonts w:ascii="Trade Gothic Next" w:hAnsi="Trade Gothic Next" w:cs="Times New Roman"/>
          <w:sz w:val="24"/>
          <w:szCs w:val="24"/>
        </w:rPr>
      </w:pPr>
      <w:r>
        <w:rPr>
          <w:rFonts w:ascii="Trade Gothic Next" w:hAnsi="Trade Gothic Next" w:cs="Times New Roman"/>
          <w:sz w:val="24"/>
          <w:szCs w:val="24"/>
        </w:rPr>
        <w:t>Read and review the FRYSC Administrator’s Guidebook</w:t>
      </w:r>
      <w:r w:rsidR="004308C7">
        <w:rPr>
          <w:rFonts w:ascii="Trade Gothic Next" w:hAnsi="Trade Gothic Next" w:cs="Times New Roman"/>
          <w:sz w:val="24"/>
          <w:szCs w:val="24"/>
        </w:rPr>
        <w:t xml:space="preserve">- know and learn our history and </w:t>
      </w:r>
      <w:r w:rsidR="0064109C">
        <w:rPr>
          <w:rFonts w:ascii="Trade Gothic Next" w:hAnsi="Trade Gothic Next" w:cs="Times New Roman"/>
          <w:sz w:val="24"/>
          <w:szCs w:val="24"/>
        </w:rPr>
        <w:t xml:space="preserve">the legislation that built and sustains us. </w:t>
      </w:r>
    </w:p>
    <w:p w14:paraId="22D16C24" w14:textId="77777777" w:rsidR="008357C3" w:rsidRPr="00055014" w:rsidRDefault="008357C3" w:rsidP="00CE092D">
      <w:pPr>
        <w:pStyle w:val="NoSpacing"/>
        <w:ind w:left="360"/>
        <w:rPr>
          <w:rFonts w:ascii="Trade Gothic Next" w:hAnsi="Trade Gothic Next" w:cs="Times New Roman"/>
          <w:sz w:val="24"/>
          <w:szCs w:val="24"/>
        </w:rPr>
      </w:pPr>
    </w:p>
    <w:p w14:paraId="2CE67E47" w14:textId="07235D6D" w:rsidR="00CE092D" w:rsidRPr="00055014" w:rsidRDefault="00CE092D" w:rsidP="00613D2C">
      <w:pPr>
        <w:pStyle w:val="NoSpacing"/>
        <w:ind w:left="360"/>
        <w:rPr>
          <w:rFonts w:ascii="Trade Gothic Next" w:hAnsi="Trade Gothic Next" w:cs="Times New Roman"/>
          <w:sz w:val="24"/>
          <w:szCs w:val="24"/>
        </w:rPr>
      </w:pPr>
      <w:r w:rsidRPr="00055014">
        <w:rPr>
          <w:rFonts w:ascii="Trade Gothic Next" w:hAnsi="Trade Gothic Next" w:cs="Times New Roman"/>
          <w:sz w:val="24"/>
          <w:szCs w:val="24"/>
        </w:rPr>
        <w:t>The legislature’s website (</w:t>
      </w:r>
      <w:hyperlink r:id="rId17" w:history="1">
        <w:r w:rsidR="00B05A34" w:rsidRPr="00B05A34">
          <w:rPr>
            <w:rStyle w:val="Hyperlink"/>
            <w:rFonts w:ascii="Trade Gothic Next" w:hAnsi="Trade Gothic Next" w:cs="Times New Roman"/>
            <w:sz w:val="24"/>
            <w:szCs w:val="24"/>
          </w:rPr>
          <w:t>https://legislature.ky.gov/Pages/index.aspx</w:t>
        </w:r>
      </w:hyperlink>
      <w:r w:rsidRPr="00055014">
        <w:rPr>
          <w:rFonts w:ascii="Trade Gothic Next" w:hAnsi="Trade Gothic Next" w:cs="Times New Roman"/>
          <w:sz w:val="24"/>
          <w:szCs w:val="24"/>
        </w:rPr>
        <w:t>) also provides valuable information:</w:t>
      </w:r>
    </w:p>
    <w:p w14:paraId="2187371F" w14:textId="77777777" w:rsidR="008357C3" w:rsidRPr="00055014" w:rsidRDefault="00CE092D" w:rsidP="008357C3">
      <w:pPr>
        <w:pStyle w:val="NoSpacing"/>
        <w:numPr>
          <w:ilvl w:val="0"/>
          <w:numId w:val="4"/>
        </w:numPr>
        <w:rPr>
          <w:rFonts w:ascii="Trade Gothic Next" w:hAnsi="Trade Gothic Next" w:cs="Times New Roman"/>
          <w:sz w:val="24"/>
          <w:szCs w:val="24"/>
        </w:rPr>
      </w:pPr>
      <w:r w:rsidRPr="00055014">
        <w:rPr>
          <w:rFonts w:ascii="Trade Gothic Next" w:hAnsi="Trade Gothic Next" w:cs="Times New Roman"/>
          <w:sz w:val="24"/>
          <w:szCs w:val="24"/>
        </w:rPr>
        <w:t xml:space="preserve">Biographies of </w:t>
      </w:r>
      <w:r w:rsidR="008357C3" w:rsidRPr="00055014">
        <w:rPr>
          <w:rFonts w:ascii="Trade Gothic Next" w:hAnsi="Trade Gothic Next" w:cs="Times New Roman"/>
          <w:sz w:val="24"/>
          <w:szCs w:val="24"/>
        </w:rPr>
        <w:t>your legislator</w:t>
      </w:r>
      <w:r w:rsidRPr="00055014">
        <w:rPr>
          <w:rFonts w:ascii="Trade Gothic Next" w:hAnsi="Trade Gothic Next" w:cs="Times New Roman"/>
          <w:sz w:val="24"/>
          <w:szCs w:val="24"/>
        </w:rPr>
        <w:t>s</w:t>
      </w:r>
    </w:p>
    <w:p w14:paraId="5B5A651F" w14:textId="77777777" w:rsidR="00CE092D" w:rsidRPr="00055014" w:rsidRDefault="00CE092D" w:rsidP="00CE092D">
      <w:pPr>
        <w:pStyle w:val="NoSpacing"/>
        <w:numPr>
          <w:ilvl w:val="0"/>
          <w:numId w:val="4"/>
        </w:numPr>
        <w:rPr>
          <w:rFonts w:ascii="Trade Gothic Next" w:hAnsi="Trade Gothic Next" w:cs="Times New Roman"/>
          <w:sz w:val="24"/>
          <w:szCs w:val="24"/>
        </w:rPr>
      </w:pPr>
      <w:r w:rsidRPr="00055014">
        <w:rPr>
          <w:rFonts w:ascii="Trade Gothic Next" w:hAnsi="Trade Gothic Next" w:cs="Times New Roman"/>
          <w:sz w:val="24"/>
          <w:szCs w:val="24"/>
        </w:rPr>
        <w:t xml:space="preserve">List of legislative leadership </w:t>
      </w:r>
    </w:p>
    <w:p w14:paraId="35E62D54" w14:textId="77777777" w:rsidR="008357C3" w:rsidRPr="00055014" w:rsidRDefault="00CE092D" w:rsidP="00CE092D">
      <w:pPr>
        <w:pStyle w:val="NoSpacing"/>
        <w:ind w:left="720" w:firstLine="720"/>
        <w:rPr>
          <w:rFonts w:ascii="Trade Gothic Next" w:hAnsi="Trade Gothic Next" w:cs="Times New Roman"/>
          <w:sz w:val="24"/>
          <w:szCs w:val="24"/>
        </w:rPr>
      </w:pPr>
      <w:r w:rsidRPr="00055014">
        <w:rPr>
          <w:rFonts w:ascii="Trade Gothic Next" w:hAnsi="Trade Gothic Next" w:cs="Times New Roman"/>
          <w:sz w:val="24"/>
          <w:szCs w:val="24"/>
        </w:rPr>
        <w:t>(both Senate and House of Representatives)</w:t>
      </w:r>
    </w:p>
    <w:p w14:paraId="5A65CBE7" w14:textId="77777777" w:rsidR="00CE092D" w:rsidRPr="00055014" w:rsidRDefault="008357C3" w:rsidP="00CE092D">
      <w:pPr>
        <w:pStyle w:val="NoSpacing"/>
        <w:numPr>
          <w:ilvl w:val="0"/>
          <w:numId w:val="4"/>
        </w:numPr>
        <w:rPr>
          <w:rFonts w:ascii="Trade Gothic Next" w:hAnsi="Trade Gothic Next" w:cs="Times New Roman"/>
          <w:sz w:val="24"/>
          <w:szCs w:val="24"/>
        </w:rPr>
      </w:pPr>
      <w:r w:rsidRPr="00055014">
        <w:rPr>
          <w:rFonts w:ascii="Trade Gothic Next" w:hAnsi="Trade Gothic Next" w:cs="Times New Roman"/>
          <w:sz w:val="24"/>
          <w:szCs w:val="24"/>
        </w:rPr>
        <w:t>Track Legislation</w:t>
      </w:r>
      <w:r w:rsidR="00CE092D" w:rsidRPr="00055014">
        <w:rPr>
          <w:rFonts w:ascii="Trade Gothic Next" w:hAnsi="Trade Gothic Next" w:cs="Times New Roman"/>
          <w:sz w:val="24"/>
          <w:szCs w:val="24"/>
        </w:rPr>
        <w:t xml:space="preserve"> through Bill </w:t>
      </w:r>
      <w:r w:rsidR="006936B6" w:rsidRPr="00055014">
        <w:rPr>
          <w:rFonts w:ascii="Trade Gothic Next" w:hAnsi="Trade Gothic Next" w:cs="Times New Roman"/>
          <w:sz w:val="24"/>
          <w:szCs w:val="24"/>
        </w:rPr>
        <w:t>Watch (</w:t>
      </w:r>
      <w:hyperlink r:id="rId18" w:history="1">
        <w:r w:rsidR="006936B6" w:rsidRPr="00055014">
          <w:rPr>
            <w:rStyle w:val="Hyperlink"/>
            <w:rFonts w:ascii="Trade Gothic Next" w:hAnsi="Trade Gothic Next" w:cs="Times New Roman"/>
            <w:sz w:val="24"/>
            <w:szCs w:val="24"/>
          </w:rPr>
          <w:t>http://kentucky.gov/services/pages/billwatch.aspx</w:t>
        </w:r>
      </w:hyperlink>
      <w:r w:rsidR="006936B6" w:rsidRPr="00055014">
        <w:rPr>
          <w:rFonts w:ascii="Trade Gothic Next" w:hAnsi="Trade Gothic Next" w:cs="Times New Roman"/>
          <w:sz w:val="24"/>
          <w:szCs w:val="24"/>
        </w:rPr>
        <w:t>)</w:t>
      </w:r>
    </w:p>
    <w:p w14:paraId="1CA6E49C" w14:textId="5E4B4C5B" w:rsidR="00FD5C94" w:rsidRPr="006149DB" w:rsidRDefault="006936B6" w:rsidP="00FD5C94">
      <w:pPr>
        <w:pStyle w:val="NoSpacing"/>
        <w:numPr>
          <w:ilvl w:val="0"/>
          <w:numId w:val="4"/>
        </w:numPr>
        <w:rPr>
          <w:rFonts w:ascii="Times New Roman" w:hAnsi="Times New Roman" w:cs="Times New Roman"/>
          <w:sz w:val="24"/>
          <w:szCs w:val="24"/>
        </w:rPr>
      </w:pPr>
      <w:r w:rsidRPr="006149DB">
        <w:rPr>
          <w:rFonts w:ascii="Trade Gothic Next" w:hAnsi="Trade Gothic Next" w:cs="Times New Roman"/>
          <w:sz w:val="24"/>
          <w:szCs w:val="24"/>
        </w:rPr>
        <w:t>Meeting schedules &amp; Visitor Information</w:t>
      </w:r>
    </w:p>
    <w:p w14:paraId="499CE945" w14:textId="5B161B83" w:rsidR="00C97B3A" w:rsidRPr="00CE092D" w:rsidRDefault="00C97B3A" w:rsidP="00FD5C94">
      <w:pPr>
        <w:pStyle w:val="NoSpacing"/>
        <w:jc w:val="center"/>
        <w:rPr>
          <w:rFonts w:ascii="Times New Roman" w:hAnsi="Times New Roman" w:cs="Times New Roman"/>
          <w:sz w:val="24"/>
          <w:szCs w:val="24"/>
        </w:rPr>
      </w:pPr>
    </w:p>
    <w:p w14:paraId="23ADE98A" w14:textId="77777777" w:rsidR="00CE092D" w:rsidRPr="00E6266B" w:rsidRDefault="00CE092D" w:rsidP="00CE092D">
      <w:pPr>
        <w:pStyle w:val="NoSpacing"/>
        <w:numPr>
          <w:ilvl w:val="0"/>
          <w:numId w:val="3"/>
        </w:numPr>
        <w:rPr>
          <w:rFonts w:ascii="Trade Gothic Next" w:hAnsi="Trade Gothic Next"/>
          <w:b/>
          <w:sz w:val="32"/>
          <w:szCs w:val="32"/>
        </w:rPr>
      </w:pPr>
      <w:r w:rsidRPr="00E6266B">
        <w:rPr>
          <w:rFonts w:ascii="Trade Gothic Next" w:hAnsi="Trade Gothic Next"/>
          <w:b/>
          <w:sz w:val="32"/>
          <w:szCs w:val="32"/>
        </w:rPr>
        <w:t>Contact your legislators</w:t>
      </w:r>
    </w:p>
    <w:p w14:paraId="61E51511" w14:textId="77777777" w:rsidR="00CE092D" w:rsidRPr="00E6266B" w:rsidRDefault="00CE092D" w:rsidP="00534462">
      <w:pPr>
        <w:pStyle w:val="NoSpacing"/>
        <w:ind w:firstLine="360"/>
        <w:rPr>
          <w:rFonts w:ascii="Trade Gothic Next" w:hAnsi="Trade Gothic Next" w:cs="Times New Roman"/>
          <w:b/>
          <w:sz w:val="24"/>
          <w:szCs w:val="24"/>
        </w:rPr>
      </w:pPr>
      <w:r w:rsidRPr="00E6266B">
        <w:rPr>
          <w:rFonts w:ascii="Trade Gothic Next" w:hAnsi="Trade Gothic Next" w:cs="Times New Roman"/>
          <w:sz w:val="24"/>
          <w:szCs w:val="24"/>
        </w:rPr>
        <w:t>BY REGULARLY CONTACTING your legislators</w:t>
      </w:r>
      <w:r w:rsidR="00534462" w:rsidRPr="00E6266B">
        <w:rPr>
          <w:rFonts w:ascii="Trade Gothic Next" w:hAnsi="Trade Gothic Next" w:cs="Times New Roman"/>
          <w:sz w:val="24"/>
          <w:szCs w:val="24"/>
        </w:rPr>
        <w:t xml:space="preserve"> and developing a relationship with them, you will be able to influence their decision-making process on education issues, specifically those that affect family resource and youth services centers.  You can use email, write letters or make </w:t>
      </w:r>
      <w:r w:rsidR="00534462" w:rsidRPr="00E6266B">
        <w:rPr>
          <w:rFonts w:ascii="Trade Gothic Next" w:hAnsi="Trade Gothic Next" w:cs="Times New Roman"/>
          <w:sz w:val="24"/>
          <w:szCs w:val="24"/>
        </w:rPr>
        <w:lastRenderedPageBreak/>
        <w:t xml:space="preserve">telephone calls.  </w:t>
      </w:r>
      <w:r w:rsidR="00534462" w:rsidRPr="00E6266B">
        <w:rPr>
          <w:rFonts w:ascii="Trade Gothic Next" w:hAnsi="Trade Gothic Next" w:cs="Times New Roman"/>
          <w:b/>
          <w:sz w:val="24"/>
          <w:szCs w:val="24"/>
        </w:rPr>
        <w:t>Contact your legislator prior to a legislative session to introduce yourself and develop a relationship.</w:t>
      </w:r>
    </w:p>
    <w:p w14:paraId="2C662763" w14:textId="77777777" w:rsidR="00534462" w:rsidRPr="00E6266B" w:rsidRDefault="00534462" w:rsidP="00534462">
      <w:pPr>
        <w:pStyle w:val="NoSpacing"/>
        <w:rPr>
          <w:rFonts w:ascii="Trade Gothic Next" w:hAnsi="Trade Gothic Next" w:cs="Times New Roman"/>
          <w:b/>
          <w:sz w:val="24"/>
          <w:szCs w:val="24"/>
        </w:rPr>
      </w:pPr>
    </w:p>
    <w:p w14:paraId="6601BE41" w14:textId="77777777" w:rsidR="00534462" w:rsidRPr="00E6266B" w:rsidRDefault="00534462" w:rsidP="00534462">
      <w:pPr>
        <w:pStyle w:val="NoSpacing"/>
        <w:rPr>
          <w:rFonts w:ascii="Trade Gothic Next" w:hAnsi="Trade Gothic Next" w:cs="Times New Roman"/>
          <w:sz w:val="24"/>
          <w:szCs w:val="24"/>
        </w:rPr>
      </w:pPr>
      <w:r w:rsidRPr="00E6266B">
        <w:rPr>
          <w:rFonts w:ascii="Trade Gothic Next" w:hAnsi="Trade Gothic Next" w:cs="Times New Roman"/>
          <w:sz w:val="24"/>
          <w:szCs w:val="24"/>
        </w:rPr>
        <w:t>Don’t make your first phone call to your legislators during a legislative session.  First, establish a relationship.  Then, when you call about an issue during a legislative session, your legislator will be more willing to consider your point of view.  Make a friend before you need one!</w:t>
      </w:r>
    </w:p>
    <w:p w14:paraId="6BECB3C7" w14:textId="77777777" w:rsidR="00534462" w:rsidRPr="00E6266B" w:rsidRDefault="00534462" w:rsidP="00534462">
      <w:pPr>
        <w:pStyle w:val="NoSpacing"/>
        <w:rPr>
          <w:rFonts w:ascii="Trade Gothic Next" w:hAnsi="Trade Gothic Next" w:cs="Times New Roman"/>
          <w:sz w:val="24"/>
          <w:szCs w:val="24"/>
        </w:rPr>
      </w:pPr>
    </w:p>
    <w:p w14:paraId="5E5E145E" w14:textId="27D08115" w:rsidR="00534462" w:rsidRPr="00E6266B" w:rsidRDefault="00534462" w:rsidP="00534462">
      <w:pPr>
        <w:pStyle w:val="NoSpacing"/>
        <w:rPr>
          <w:rFonts w:ascii="Trade Gothic Next" w:hAnsi="Trade Gothic Next" w:cs="Times New Roman"/>
          <w:sz w:val="24"/>
          <w:szCs w:val="24"/>
        </w:rPr>
      </w:pPr>
      <w:r w:rsidRPr="002537C1">
        <w:rPr>
          <w:rFonts w:ascii="Trade Gothic Next" w:hAnsi="Trade Gothic Next" w:cs="Times New Roman"/>
          <w:b/>
          <w:bCs/>
          <w:sz w:val="24"/>
          <w:szCs w:val="24"/>
        </w:rPr>
        <w:t>WHEN YOU CALL DURING THE INTERIM</w:t>
      </w:r>
      <w:r w:rsidRPr="00E6266B">
        <w:rPr>
          <w:rFonts w:ascii="Trade Gothic Next" w:hAnsi="Trade Gothic Next" w:cs="Times New Roman"/>
          <w:sz w:val="24"/>
          <w:szCs w:val="24"/>
        </w:rPr>
        <w:t>:</w:t>
      </w:r>
    </w:p>
    <w:p w14:paraId="5A404B5D" w14:textId="77777777" w:rsidR="00534462" w:rsidRPr="00E6266B" w:rsidRDefault="00534462"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t xml:space="preserve">Give your name, title, the name of your center, and the </w:t>
      </w:r>
      <w:r w:rsidR="00CD0FEC" w:rsidRPr="00E6266B">
        <w:rPr>
          <w:rFonts w:ascii="Trade Gothic Next" w:hAnsi="Trade Gothic Next" w:cs="Times New Roman"/>
          <w:sz w:val="24"/>
          <w:szCs w:val="24"/>
        </w:rPr>
        <w:t xml:space="preserve">school </w:t>
      </w:r>
      <w:r w:rsidRPr="00E6266B">
        <w:rPr>
          <w:rFonts w:ascii="Trade Gothic Next" w:hAnsi="Trade Gothic Next" w:cs="Times New Roman"/>
          <w:sz w:val="24"/>
          <w:szCs w:val="24"/>
        </w:rPr>
        <w:t>district in which you are located.</w:t>
      </w:r>
    </w:p>
    <w:p w14:paraId="39333568" w14:textId="77777777" w:rsidR="00534462" w:rsidRPr="00E6266B" w:rsidRDefault="00534462"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t>Don’t be surprised if you have to schedule a time to speak with your legislator; remember, most legislators have full-time jobs during the interim.</w:t>
      </w:r>
    </w:p>
    <w:p w14:paraId="6DD2E63E" w14:textId="77777777" w:rsidR="00534462" w:rsidRPr="00E6266B" w:rsidRDefault="00534462"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t>Focus your conversation on one or two top priorities, remembering that your immediate goal is to introduce yourself and offer yourself as a resource for the legislator on FRYSC issues.</w:t>
      </w:r>
    </w:p>
    <w:p w14:paraId="495D2C6C" w14:textId="77777777" w:rsidR="00534462" w:rsidRPr="00E6266B" w:rsidRDefault="00534462"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t>Invite your legislators to activities sponsored by or involving your center.  If possible, give the legislator a role in your event.</w:t>
      </w:r>
    </w:p>
    <w:p w14:paraId="167DFB69" w14:textId="77777777" w:rsidR="00CD0FEC" w:rsidRPr="00E6266B" w:rsidRDefault="00CD0FEC" w:rsidP="00CD0FEC">
      <w:pPr>
        <w:pStyle w:val="NoSpacing"/>
        <w:rPr>
          <w:rFonts w:ascii="Trade Gothic Next" w:hAnsi="Trade Gothic Next" w:cs="Times New Roman"/>
          <w:sz w:val="24"/>
          <w:szCs w:val="24"/>
        </w:rPr>
      </w:pPr>
    </w:p>
    <w:p w14:paraId="03AB232E" w14:textId="2EC9D3FD" w:rsidR="00CD0FEC" w:rsidRPr="00E6266B" w:rsidRDefault="00CD0FEC" w:rsidP="00CD0FEC">
      <w:pPr>
        <w:pStyle w:val="NoSpacing"/>
        <w:rPr>
          <w:rFonts w:ascii="Trade Gothic Next" w:hAnsi="Trade Gothic Next" w:cs="Times New Roman"/>
          <w:sz w:val="24"/>
          <w:szCs w:val="24"/>
        </w:rPr>
      </w:pPr>
      <w:r w:rsidRPr="002537C1">
        <w:rPr>
          <w:rFonts w:ascii="Trade Gothic Next" w:hAnsi="Trade Gothic Next" w:cs="Times New Roman"/>
          <w:b/>
          <w:bCs/>
          <w:sz w:val="24"/>
          <w:szCs w:val="24"/>
        </w:rPr>
        <w:t>WHEN YOU CALL DURING A LEGISLATIVE SESSION</w:t>
      </w:r>
      <w:r w:rsidR="002537C1">
        <w:rPr>
          <w:rFonts w:ascii="Trade Gothic Next" w:hAnsi="Trade Gothic Next" w:cs="Times New Roman"/>
          <w:sz w:val="24"/>
          <w:szCs w:val="24"/>
        </w:rPr>
        <w:t>:</w:t>
      </w:r>
    </w:p>
    <w:p w14:paraId="577151E2" w14:textId="570F1CC7" w:rsidR="00CD0FEC" w:rsidRPr="00E6266B" w:rsidRDefault="00CD0FEC"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t xml:space="preserve">Ask to speak to the senator or </w:t>
      </w:r>
      <w:r w:rsidR="00613D2C" w:rsidRPr="00E6266B">
        <w:rPr>
          <w:rFonts w:ascii="Trade Gothic Next" w:hAnsi="Trade Gothic Next" w:cs="Times New Roman"/>
          <w:sz w:val="24"/>
          <w:szCs w:val="24"/>
        </w:rPr>
        <w:t>representative but</w:t>
      </w:r>
      <w:r w:rsidRPr="00E6266B">
        <w:rPr>
          <w:rFonts w:ascii="Trade Gothic Next" w:hAnsi="Trade Gothic Next" w:cs="Times New Roman"/>
          <w:sz w:val="24"/>
          <w:szCs w:val="24"/>
        </w:rPr>
        <w:t xml:space="preserve"> be prepared to discuss your issue with a legislative assistant or to leave a message.</w:t>
      </w:r>
    </w:p>
    <w:p w14:paraId="2BF90DA0" w14:textId="77777777" w:rsidR="00CD0FEC" w:rsidRPr="00E6266B" w:rsidRDefault="00CD0FEC"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t>Give your name, title, the name of your center, and the school district in which you are located.</w:t>
      </w:r>
    </w:p>
    <w:p w14:paraId="386AED13" w14:textId="3241E28B" w:rsidR="00CD0FEC" w:rsidRPr="00E6266B" w:rsidRDefault="00CD0FEC" w:rsidP="00CD0FEC">
      <w:pPr>
        <w:pStyle w:val="NoSpacing"/>
        <w:rPr>
          <w:rFonts w:ascii="Trade Gothic Next" w:hAnsi="Trade Gothic Next" w:cs="Times New Roman"/>
          <w:i/>
          <w:sz w:val="24"/>
          <w:szCs w:val="24"/>
        </w:rPr>
      </w:pPr>
      <w:r w:rsidRPr="00E6266B">
        <w:rPr>
          <w:rFonts w:ascii="Trade Gothic Next" w:hAnsi="Trade Gothic Next" w:cs="Times New Roman"/>
          <w:sz w:val="24"/>
          <w:szCs w:val="24"/>
        </w:rPr>
        <w:t>Focus your call on ONE issue or bill, and if possible, identify the bill by number; briefly state what position you want the legislator to take and be prepared to offer your rationale based on local impact.</w:t>
      </w:r>
    </w:p>
    <w:p w14:paraId="7915C97E" w14:textId="77777777" w:rsidR="00CD0FEC" w:rsidRPr="00613D2C" w:rsidRDefault="00CD0FEC" w:rsidP="00E6266B">
      <w:pPr>
        <w:pStyle w:val="NoSpacing"/>
        <w:rPr>
          <w:rFonts w:ascii="Trade Gothic Next" w:hAnsi="Trade Gothic Next" w:cs="Times New Roman"/>
          <w:i/>
          <w:sz w:val="20"/>
          <w:szCs w:val="20"/>
        </w:rPr>
      </w:pPr>
      <w:r w:rsidRPr="00613D2C">
        <w:rPr>
          <w:rFonts w:ascii="Trade Gothic Next" w:hAnsi="Trade Gothic Next" w:cs="Times New Roman"/>
          <w:i/>
          <w:sz w:val="20"/>
          <w:szCs w:val="20"/>
        </w:rPr>
        <w:t>NOTE:  Very often the FRYSC Coalition will have gathered information and presented it to its members to make an effective statement to legislators.</w:t>
      </w:r>
    </w:p>
    <w:p w14:paraId="53DFCD93" w14:textId="77777777" w:rsidR="00CD0FEC" w:rsidRPr="00E6266B" w:rsidRDefault="00CD0FEC" w:rsidP="00CD0FEC">
      <w:pPr>
        <w:pStyle w:val="NoSpacing"/>
        <w:rPr>
          <w:rFonts w:ascii="Trade Gothic Next" w:hAnsi="Trade Gothic Next" w:cs="Times New Roman"/>
          <w:sz w:val="24"/>
          <w:szCs w:val="24"/>
        </w:rPr>
      </w:pPr>
    </w:p>
    <w:p w14:paraId="4BDE6255" w14:textId="77777777" w:rsidR="00CD0FEC" w:rsidRPr="00E6266B" w:rsidRDefault="00CD0FEC" w:rsidP="00CD0FEC">
      <w:pPr>
        <w:pStyle w:val="NoSpacing"/>
        <w:rPr>
          <w:rFonts w:ascii="Trade Gothic Next" w:hAnsi="Trade Gothic Next" w:cs="Times New Roman"/>
          <w:sz w:val="24"/>
          <w:szCs w:val="24"/>
        </w:rPr>
      </w:pPr>
      <w:r w:rsidRPr="00E6266B">
        <w:rPr>
          <w:rFonts w:ascii="Trade Gothic Next" w:hAnsi="Trade Gothic Next" w:cs="Times New Roman"/>
          <w:sz w:val="24"/>
          <w:szCs w:val="24"/>
        </w:rPr>
        <w:lastRenderedPageBreak/>
        <w:t>As always, ask your legislator what position he or she will be taking on the bill or issue.</w:t>
      </w:r>
    </w:p>
    <w:p w14:paraId="2D6F403B" w14:textId="77777777" w:rsidR="00CD0FEC" w:rsidRPr="00E6266B" w:rsidRDefault="00CD0FEC" w:rsidP="00CD0FEC">
      <w:pPr>
        <w:pStyle w:val="NoSpacing"/>
        <w:rPr>
          <w:rFonts w:ascii="Trade Gothic Next" w:hAnsi="Trade Gothic Next" w:cs="Times New Roman"/>
          <w:sz w:val="24"/>
          <w:szCs w:val="24"/>
        </w:rPr>
      </w:pPr>
    </w:p>
    <w:p w14:paraId="09C5C92C" w14:textId="58B409AA" w:rsidR="00AC54E4" w:rsidRDefault="00CD0FEC" w:rsidP="001632BE">
      <w:pPr>
        <w:pStyle w:val="NoSpacing"/>
        <w:rPr>
          <w:rFonts w:ascii="Times New Roman" w:hAnsi="Times New Roman" w:cs="Times New Roman"/>
          <w:sz w:val="24"/>
          <w:szCs w:val="24"/>
        </w:rPr>
      </w:pPr>
      <w:r w:rsidRPr="00E6266B">
        <w:rPr>
          <w:rFonts w:ascii="Trade Gothic Next" w:hAnsi="Trade Gothic Next" w:cs="Times New Roman"/>
          <w:sz w:val="24"/>
          <w:szCs w:val="24"/>
        </w:rPr>
        <w:t>Share with the FRYSC Coalition public policy committee or your regional representative what you learn about legislators’ positions on issues.</w:t>
      </w:r>
    </w:p>
    <w:p w14:paraId="03C3424D" w14:textId="77777777" w:rsidR="00AC54E4" w:rsidRDefault="00AC54E4" w:rsidP="00CD0FEC">
      <w:pPr>
        <w:pStyle w:val="NoSpacing"/>
        <w:rPr>
          <w:rFonts w:ascii="Times New Roman" w:hAnsi="Times New Roman" w:cs="Times New Roman"/>
          <w:sz w:val="24"/>
          <w:szCs w:val="24"/>
        </w:rPr>
      </w:pPr>
    </w:p>
    <w:p w14:paraId="74D348FB" w14:textId="77777777" w:rsidR="00DF38C7" w:rsidRPr="004567AA" w:rsidRDefault="00DF38C7" w:rsidP="00DF38C7">
      <w:pPr>
        <w:pStyle w:val="NoSpacing"/>
        <w:numPr>
          <w:ilvl w:val="0"/>
          <w:numId w:val="3"/>
        </w:numPr>
        <w:rPr>
          <w:rFonts w:ascii="Trade Gothic Next" w:hAnsi="Trade Gothic Next"/>
          <w:b/>
          <w:sz w:val="32"/>
          <w:szCs w:val="32"/>
        </w:rPr>
      </w:pPr>
      <w:r w:rsidRPr="004567AA">
        <w:rPr>
          <w:rFonts w:ascii="Trade Gothic Next" w:hAnsi="Trade Gothic Next"/>
          <w:b/>
          <w:sz w:val="32"/>
          <w:szCs w:val="32"/>
        </w:rPr>
        <w:t>Share information</w:t>
      </w:r>
    </w:p>
    <w:p w14:paraId="68A3AA2F" w14:textId="6A15D00D" w:rsidR="00CE092D" w:rsidRPr="004567AA" w:rsidRDefault="004567AA" w:rsidP="001632BE">
      <w:pPr>
        <w:pStyle w:val="NoSpacing"/>
        <w:rPr>
          <w:rFonts w:ascii="Trade Gothic Next" w:hAnsi="Trade Gothic Next" w:cs="Times New Roman"/>
          <w:sz w:val="24"/>
          <w:szCs w:val="24"/>
        </w:rPr>
      </w:pPr>
      <w:r>
        <w:rPr>
          <w:rFonts w:ascii="Trade Gothic Next" w:hAnsi="Trade Gothic Next" w:cs="Times New Roman"/>
          <w:sz w:val="24"/>
          <w:szCs w:val="24"/>
        </w:rPr>
        <w:t>S</w:t>
      </w:r>
      <w:r w:rsidR="002E3050" w:rsidRPr="004567AA">
        <w:rPr>
          <w:rFonts w:ascii="Trade Gothic Next" w:hAnsi="Trade Gothic Next" w:cs="Times New Roman"/>
          <w:sz w:val="24"/>
          <w:szCs w:val="24"/>
        </w:rPr>
        <w:t xml:space="preserve">hare the information with your advisory council, </w:t>
      </w:r>
      <w:r>
        <w:rPr>
          <w:rFonts w:ascii="Trade Gothic Next" w:hAnsi="Trade Gothic Next" w:cs="Times New Roman"/>
          <w:sz w:val="24"/>
          <w:szCs w:val="24"/>
        </w:rPr>
        <w:t>the</w:t>
      </w:r>
      <w:r w:rsidR="002E3050" w:rsidRPr="004567AA">
        <w:rPr>
          <w:rFonts w:ascii="Trade Gothic Next" w:hAnsi="Trade Gothic Next" w:cs="Times New Roman"/>
          <w:sz w:val="24"/>
          <w:szCs w:val="24"/>
        </w:rPr>
        <w:t xml:space="preserve"> families you serve and your community.  No one is more qualified than you to talk about your center and what is going on within it.</w:t>
      </w:r>
    </w:p>
    <w:p w14:paraId="69C4C794" w14:textId="77777777" w:rsidR="00CE092D" w:rsidRPr="004567AA" w:rsidRDefault="00CE092D" w:rsidP="00CE092D">
      <w:pPr>
        <w:pStyle w:val="NoSpacing"/>
        <w:rPr>
          <w:rFonts w:ascii="Trade Gothic Next" w:hAnsi="Trade Gothic Next" w:cs="Times New Roman"/>
          <w:sz w:val="24"/>
          <w:szCs w:val="24"/>
        </w:rPr>
      </w:pPr>
    </w:p>
    <w:p w14:paraId="3D29784B" w14:textId="77777777" w:rsidR="002E3050" w:rsidRPr="004567AA" w:rsidRDefault="002E3050" w:rsidP="00CE092D">
      <w:pPr>
        <w:pStyle w:val="NoSpacing"/>
        <w:rPr>
          <w:rFonts w:ascii="Trade Gothic Next" w:hAnsi="Trade Gothic Next" w:cs="Times New Roman"/>
          <w:sz w:val="24"/>
          <w:szCs w:val="24"/>
        </w:rPr>
      </w:pPr>
      <w:r w:rsidRPr="004567AA">
        <w:rPr>
          <w:rFonts w:ascii="Trade Gothic Next" w:hAnsi="Trade Gothic Next" w:cs="Times New Roman"/>
          <w:sz w:val="24"/>
          <w:szCs w:val="24"/>
        </w:rPr>
        <w:t>Formalize legislative advocacy on your advisory council by creating a standing agenda item for legislative updates.  Use this time to update your advisor</w:t>
      </w:r>
      <w:r w:rsidR="00D365ED" w:rsidRPr="004567AA">
        <w:rPr>
          <w:rFonts w:ascii="Trade Gothic Next" w:hAnsi="Trade Gothic Next" w:cs="Times New Roman"/>
          <w:sz w:val="24"/>
          <w:szCs w:val="24"/>
        </w:rPr>
        <w:t xml:space="preserve">y council and – by extension - </w:t>
      </w:r>
      <w:r w:rsidRPr="004567AA">
        <w:rPr>
          <w:rFonts w:ascii="Trade Gothic Next" w:hAnsi="Trade Gothic Next" w:cs="Times New Roman"/>
          <w:sz w:val="24"/>
          <w:szCs w:val="24"/>
        </w:rPr>
        <w:t>your community, on important legislative issues.  Report on your contacts with legislators and encourage your advisory council to make similar contacts.</w:t>
      </w:r>
    </w:p>
    <w:p w14:paraId="7AF8B4ED" w14:textId="77777777" w:rsidR="002700BC" w:rsidRPr="004567AA" w:rsidRDefault="002700BC" w:rsidP="00CE092D">
      <w:pPr>
        <w:pStyle w:val="NoSpacing"/>
        <w:rPr>
          <w:rFonts w:ascii="Trade Gothic Next" w:hAnsi="Trade Gothic Next" w:cs="Times New Roman"/>
          <w:sz w:val="24"/>
          <w:szCs w:val="24"/>
        </w:rPr>
      </w:pPr>
    </w:p>
    <w:p w14:paraId="3241E694" w14:textId="77777777" w:rsidR="002700BC" w:rsidRPr="004567AA" w:rsidRDefault="00BE6563" w:rsidP="00CE092D">
      <w:pPr>
        <w:pStyle w:val="NoSpacing"/>
        <w:rPr>
          <w:rFonts w:ascii="Trade Gothic Next" w:hAnsi="Trade Gothic Next" w:cs="Times New Roman"/>
          <w:sz w:val="24"/>
          <w:szCs w:val="24"/>
        </w:rPr>
      </w:pPr>
      <w:r w:rsidRPr="004567AA">
        <w:rPr>
          <w:rFonts w:ascii="Trade Gothic Next" w:hAnsi="Trade Gothic Next" w:cs="Times New Roman"/>
          <w:sz w:val="24"/>
          <w:szCs w:val="24"/>
        </w:rPr>
        <w:t xml:space="preserve">Keep your civic and community groups informed on legislative issues that affect </w:t>
      </w:r>
      <w:r w:rsidR="00CF305C" w:rsidRPr="004567AA">
        <w:rPr>
          <w:rFonts w:ascii="Trade Gothic Next" w:hAnsi="Trade Gothic Next" w:cs="Times New Roman"/>
          <w:sz w:val="24"/>
          <w:szCs w:val="24"/>
        </w:rPr>
        <w:t>family resource and youth services centers</w:t>
      </w:r>
      <w:r w:rsidRPr="004567AA">
        <w:rPr>
          <w:rFonts w:ascii="Trade Gothic Next" w:hAnsi="Trade Gothic Next" w:cs="Times New Roman"/>
          <w:sz w:val="24"/>
          <w:szCs w:val="24"/>
        </w:rPr>
        <w:t>.  As a coordinator, you are a community leader, and you can have great influence in your community’s attitudes.</w:t>
      </w:r>
    </w:p>
    <w:p w14:paraId="2537869F" w14:textId="77777777" w:rsidR="00BE6563" w:rsidRDefault="00BE6563" w:rsidP="00CE092D">
      <w:pPr>
        <w:pStyle w:val="NoSpacing"/>
        <w:rPr>
          <w:rFonts w:ascii="Times New Roman" w:hAnsi="Times New Roman" w:cs="Times New Roman"/>
          <w:sz w:val="24"/>
          <w:szCs w:val="24"/>
        </w:rPr>
      </w:pPr>
    </w:p>
    <w:p w14:paraId="5E3446D8" w14:textId="77777777" w:rsidR="002E3050" w:rsidRPr="001632BE" w:rsidRDefault="00BE6563" w:rsidP="00CE092D">
      <w:pPr>
        <w:pStyle w:val="NoSpacing"/>
        <w:numPr>
          <w:ilvl w:val="0"/>
          <w:numId w:val="3"/>
        </w:numPr>
        <w:rPr>
          <w:rFonts w:ascii="Trade Gothic Next" w:hAnsi="Trade Gothic Next"/>
          <w:b/>
          <w:sz w:val="32"/>
          <w:szCs w:val="32"/>
        </w:rPr>
      </w:pPr>
      <w:r w:rsidRPr="001632BE">
        <w:rPr>
          <w:rFonts w:ascii="Trade Gothic Next" w:hAnsi="Trade Gothic Next"/>
          <w:b/>
          <w:sz w:val="32"/>
          <w:szCs w:val="32"/>
        </w:rPr>
        <w:t>Invite and involve your community</w:t>
      </w:r>
    </w:p>
    <w:p w14:paraId="168EB871" w14:textId="77777777" w:rsidR="00BE6563" w:rsidRPr="001632BE" w:rsidRDefault="00BE6563" w:rsidP="00BE6563">
      <w:pPr>
        <w:pStyle w:val="NoSpacing"/>
        <w:rPr>
          <w:rFonts w:ascii="Trade Gothic Next" w:hAnsi="Trade Gothic Next" w:cs="Times New Roman"/>
          <w:sz w:val="24"/>
          <w:szCs w:val="24"/>
        </w:rPr>
      </w:pPr>
      <w:r w:rsidRPr="001632BE">
        <w:rPr>
          <w:rFonts w:ascii="Trade Gothic Next" w:hAnsi="Trade Gothic Next" w:cs="Times New Roman"/>
          <w:sz w:val="24"/>
          <w:szCs w:val="24"/>
        </w:rPr>
        <w:t>Invite your legislators and members of the public to visit your school and/or center when highlighting successful programs</w:t>
      </w:r>
      <w:r w:rsidR="003168AD" w:rsidRPr="001632BE">
        <w:rPr>
          <w:rFonts w:ascii="Trade Gothic Next" w:hAnsi="Trade Gothic Next" w:cs="Times New Roman"/>
          <w:sz w:val="24"/>
          <w:szCs w:val="24"/>
        </w:rPr>
        <w:t>.  Showcase your achievements and successes.  Be sure to call or email media representatives in advance and prominently thank legislators for coming.</w:t>
      </w:r>
    </w:p>
    <w:p w14:paraId="7C469712" w14:textId="77777777" w:rsidR="003168AD" w:rsidRDefault="003168AD" w:rsidP="00BE6563">
      <w:pPr>
        <w:pStyle w:val="NoSpacing"/>
        <w:rPr>
          <w:rFonts w:ascii="Times New Roman" w:hAnsi="Times New Roman" w:cs="Times New Roman"/>
          <w:sz w:val="24"/>
          <w:szCs w:val="24"/>
        </w:rPr>
      </w:pPr>
    </w:p>
    <w:p w14:paraId="3B1E8D71" w14:textId="77777777" w:rsidR="003168AD" w:rsidRDefault="003168AD" w:rsidP="00BE6563">
      <w:pPr>
        <w:pStyle w:val="NoSpacing"/>
        <w:rPr>
          <w:rFonts w:ascii="Times New Roman" w:hAnsi="Times New Roman" w:cs="Times New Roman"/>
          <w:sz w:val="24"/>
          <w:szCs w:val="24"/>
        </w:rPr>
      </w:pPr>
    </w:p>
    <w:p w14:paraId="1E25044A" w14:textId="77777777" w:rsidR="003168AD" w:rsidRDefault="003168AD" w:rsidP="00BE6563">
      <w:pPr>
        <w:pStyle w:val="NoSpacing"/>
        <w:rPr>
          <w:rFonts w:ascii="Times New Roman" w:hAnsi="Times New Roman" w:cs="Times New Roman"/>
          <w:sz w:val="24"/>
          <w:szCs w:val="24"/>
        </w:rPr>
      </w:pPr>
    </w:p>
    <w:p w14:paraId="0D22555D" w14:textId="77777777" w:rsidR="00525156" w:rsidRDefault="00525156" w:rsidP="00BE6563">
      <w:pPr>
        <w:pStyle w:val="NoSpacing"/>
        <w:rPr>
          <w:rFonts w:ascii="Times New Roman" w:hAnsi="Times New Roman" w:cs="Times New Roman"/>
          <w:sz w:val="24"/>
          <w:szCs w:val="24"/>
        </w:rPr>
      </w:pPr>
    </w:p>
    <w:p w14:paraId="79319963" w14:textId="77777777" w:rsidR="003168AD" w:rsidRPr="00B12CD6" w:rsidRDefault="003168AD" w:rsidP="003168AD">
      <w:pPr>
        <w:pStyle w:val="NoSpacing"/>
        <w:numPr>
          <w:ilvl w:val="0"/>
          <w:numId w:val="3"/>
        </w:numPr>
        <w:rPr>
          <w:rFonts w:ascii="Trade Gothic Next" w:hAnsi="Trade Gothic Next"/>
          <w:b/>
          <w:sz w:val="32"/>
          <w:szCs w:val="32"/>
        </w:rPr>
      </w:pPr>
      <w:r w:rsidRPr="00B12CD6">
        <w:rPr>
          <w:rFonts w:ascii="Trade Gothic Next" w:hAnsi="Trade Gothic Next"/>
          <w:b/>
          <w:sz w:val="32"/>
          <w:szCs w:val="32"/>
        </w:rPr>
        <w:lastRenderedPageBreak/>
        <w:t>Come to Frankfort</w:t>
      </w:r>
    </w:p>
    <w:p w14:paraId="7ED66B8A" w14:textId="2C31A0E7" w:rsidR="00BE6563" w:rsidRPr="00B12CD6" w:rsidRDefault="003168AD" w:rsidP="003168AD">
      <w:pPr>
        <w:pStyle w:val="NoSpacing"/>
        <w:rPr>
          <w:rFonts w:ascii="Trade Gothic Next" w:hAnsi="Trade Gothic Next" w:cs="Times New Roman"/>
          <w:sz w:val="24"/>
          <w:szCs w:val="24"/>
        </w:rPr>
      </w:pPr>
      <w:r w:rsidRPr="00B12CD6">
        <w:rPr>
          <w:rFonts w:ascii="Trade Gothic Next" w:hAnsi="Trade Gothic Next" w:cs="Times New Roman"/>
          <w:sz w:val="24"/>
          <w:szCs w:val="24"/>
        </w:rPr>
        <w:t>AS THE CULMINATION of your advocacy efforts and to help ensure a successful legislative session for issues affecting</w:t>
      </w:r>
      <w:r w:rsidR="006A1301" w:rsidRPr="00B12CD6">
        <w:rPr>
          <w:rFonts w:ascii="Trade Gothic Next" w:hAnsi="Trade Gothic Next" w:cs="Times New Roman"/>
          <w:sz w:val="24"/>
          <w:szCs w:val="24"/>
        </w:rPr>
        <w:t xml:space="preserve"> </w:t>
      </w:r>
      <w:r w:rsidR="00B12CD6">
        <w:rPr>
          <w:rFonts w:ascii="Trade Gothic Next" w:hAnsi="Trade Gothic Next" w:cs="Times New Roman"/>
          <w:sz w:val="24"/>
          <w:szCs w:val="24"/>
        </w:rPr>
        <w:t>FRYSC</w:t>
      </w:r>
      <w:r w:rsidR="006A1301" w:rsidRPr="00B12CD6">
        <w:rPr>
          <w:rFonts w:ascii="Trade Gothic Next" w:hAnsi="Trade Gothic Next" w:cs="Times New Roman"/>
          <w:sz w:val="24"/>
          <w:szCs w:val="24"/>
        </w:rPr>
        <w:t>, go to Frankfort to meet directly with legislators.</w:t>
      </w:r>
    </w:p>
    <w:p w14:paraId="02E881A6" w14:textId="77777777" w:rsidR="006A1301" w:rsidRPr="00B12CD6" w:rsidRDefault="006A1301" w:rsidP="003168AD">
      <w:pPr>
        <w:pStyle w:val="NoSpacing"/>
        <w:rPr>
          <w:rFonts w:ascii="Trade Gothic Next" w:hAnsi="Trade Gothic Next" w:cs="Times New Roman"/>
          <w:sz w:val="24"/>
          <w:szCs w:val="24"/>
        </w:rPr>
      </w:pPr>
    </w:p>
    <w:p w14:paraId="2CC2822A" w14:textId="0FDE3899" w:rsidR="006A1301" w:rsidRPr="00B12CD6" w:rsidRDefault="006A1301" w:rsidP="003168AD">
      <w:pPr>
        <w:pStyle w:val="NoSpacing"/>
        <w:rPr>
          <w:rFonts w:ascii="Trade Gothic Next" w:hAnsi="Trade Gothic Next" w:cs="Times New Roman"/>
          <w:sz w:val="24"/>
          <w:szCs w:val="24"/>
        </w:rPr>
      </w:pPr>
      <w:r w:rsidRPr="00B12CD6">
        <w:rPr>
          <w:rFonts w:ascii="Trade Gothic Next" w:hAnsi="Trade Gothic Next" w:cs="Times New Roman"/>
          <w:sz w:val="24"/>
          <w:szCs w:val="24"/>
        </w:rPr>
        <w:t xml:space="preserve">Attend </w:t>
      </w:r>
      <w:proofErr w:type="spellStart"/>
      <w:r w:rsidRPr="00B12CD6">
        <w:rPr>
          <w:rFonts w:ascii="Trade Gothic Next" w:hAnsi="Trade Gothic Next" w:cs="Times New Roman"/>
          <w:sz w:val="24"/>
          <w:szCs w:val="24"/>
        </w:rPr>
        <w:t>FRYSCKy</w:t>
      </w:r>
      <w:proofErr w:type="spellEnd"/>
      <w:r w:rsidRPr="00B12CD6">
        <w:rPr>
          <w:rFonts w:ascii="Trade Gothic Next" w:hAnsi="Trade Gothic Next" w:cs="Times New Roman"/>
          <w:sz w:val="24"/>
          <w:szCs w:val="24"/>
        </w:rPr>
        <w:t xml:space="preserve">, Inc. sponsored events.  During the budget legislative session (60 day session, held bi-annually), </w:t>
      </w:r>
      <w:proofErr w:type="spellStart"/>
      <w:r w:rsidR="00B12CD6">
        <w:rPr>
          <w:rFonts w:ascii="Trade Gothic Next" w:hAnsi="Trade Gothic Next" w:cs="Times New Roman"/>
          <w:sz w:val="24"/>
          <w:szCs w:val="24"/>
        </w:rPr>
        <w:t>FRYSCKy</w:t>
      </w:r>
      <w:proofErr w:type="spellEnd"/>
      <w:r w:rsidR="00B12CD6">
        <w:rPr>
          <w:rFonts w:ascii="Trade Gothic Next" w:hAnsi="Trade Gothic Next" w:cs="Times New Roman"/>
          <w:sz w:val="24"/>
          <w:szCs w:val="24"/>
        </w:rPr>
        <w:t xml:space="preserve"> </w:t>
      </w:r>
      <w:r w:rsidRPr="00B12CD6">
        <w:rPr>
          <w:rFonts w:ascii="Trade Gothic Next" w:hAnsi="Trade Gothic Next" w:cs="Times New Roman"/>
          <w:sz w:val="24"/>
          <w:szCs w:val="24"/>
        </w:rPr>
        <w:t>hosts a legislative reception.  This event has proven to be beneficial to both coordinators and legislators.  The Legislative Reception is one of the best attended events by legislators during the session.  Each region is provided the opportunity to highlight programs in their respective areas.  Coordinators are also given a more casual environment to discuss issues with their legislator.</w:t>
      </w:r>
      <w:r w:rsidR="00B12CD6">
        <w:rPr>
          <w:rFonts w:ascii="Trade Gothic Next" w:hAnsi="Trade Gothic Next" w:cs="Times New Roman"/>
          <w:sz w:val="24"/>
          <w:szCs w:val="24"/>
        </w:rPr>
        <w:t xml:space="preserve"> </w:t>
      </w:r>
      <w:r w:rsidR="00394221">
        <w:rPr>
          <w:rFonts w:ascii="Trade Gothic Next" w:hAnsi="Trade Gothic Next" w:cs="Times New Roman"/>
          <w:sz w:val="24"/>
          <w:szCs w:val="24"/>
        </w:rPr>
        <w:t>In a 30 day session, regional representatives host regional receptions on a much smaller scale. This is another opportunity</w:t>
      </w:r>
      <w:r w:rsidR="00204687">
        <w:rPr>
          <w:rFonts w:ascii="Trade Gothic Next" w:hAnsi="Trade Gothic Next" w:cs="Times New Roman"/>
          <w:sz w:val="24"/>
          <w:szCs w:val="24"/>
        </w:rPr>
        <w:t xml:space="preserve"> for coordinators to highlight programs and services in their communities, and build relationships with legislators. </w:t>
      </w:r>
    </w:p>
    <w:p w14:paraId="3D085C54" w14:textId="77777777" w:rsidR="006A1301" w:rsidRDefault="006A1301" w:rsidP="003168AD">
      <w:pPr>
        <w:pStyle w:val="NoSpacing"/>
        <w:rPr>
          <w:rFonts w:ascii="Times New Roman" w:hAnsi="Times New Roman" w:cs="Times New Roman"/>
          <w:sz w:val="24"/>
          <w:szCs w:val="24"/>
        </w:rPr>
      </w:pPr>
    </w:p>
    <w:p w14:paraId="19520EDB" w14:textId="77777777" w:rsidR="00011D03" w:rsidRPr="00204687" w:rsidRDefault="00011D03" w:rsidP="00204687">
      <w:pPr>
        <w:pStyle w:val="NoSpacing"/>
        <w:rPr>
          <w:rFonts w:ascii="Trade Gothic Inline" w:hAnsi="Trade Gothic Inline" w:cs="Times New Roman"/>
          <w:i/>
          <w:sz w:val="24"/>
          <w:szCs w:val="24"/>
        </w:rPr>
      </w:pPr>
    </w:p>
    <w:p w14:paraId="2814EC08" w14:textId="77777777" w:rsidR="00011D03" w:rsidRDefault="00011D03" w:rsidP="00C4089B">
      <w:pPr>
        <w:pStyle w:val="NoSpacing"/>
        <w:jc w:val="center"/>
        <w:rPr>
          <w:rFonts w:ascii="Times New Roman" w:hAnsi="Times New Roman" w:cs="Times New Roman"/>
          <w:b/>
          <w:i/>
          <w:sz w:val="24"/>
          <w:szCs w:val="24"/>
        </w:rPr>
      </w:pPr>
    </w:p>
    <w:p w14:paraId="61E8FEA2" w14:textId="77777777" w:rsidR="005F171E" w:rsidRDefault="005F171E" w:rsidP="00C4089B">
      <w:pPr>
        <w:pStyle w:val="NoSpacing"/>
        <w:jc w:val="center"/>
        <w:rPr>
          <w:rFonts w:ascii="Times New Roman" w:hAnsi="Times New Roman" w:cs="Times New Roman"/>
          <w:color w:val="000000"/>
          <w:sz w:val="24"/>
          <w:szCs w:val="24"/>
        </w:rPr>
      </w:pPr>
    </w:p>
    <w:p w14:paraId="54250833" w14:textId="77777777" w:rsidR="00D17B8B" w:rsidRDefault="00D17B8B" w:rsidP="008B1B03">
      <w:pPr>
        <w:pStyle w:val="NoSpacing"/>
        <w:jc w:val="center"/>
        <w:rPr>
          <w:rFonts w:ascii="Trade Gothic Inline" w:hAnsi="Trade Gothic Inline"/>
          <w:b/>
          <w:sz w:val="72"/>
          <w:szCs w:val="72"/>
        </w:rPr>
      </w:pPr>
    </w:p>
    <w:p w14:paraId="5E94BACA" w14:textId="77777777" w:rsidR="00D17B8B" w:rsidRDefault="00D17B8B" w:rsidP="008B1B03">
      <w:pPr>
        <w:pStyle w:val="NoSpacing"/>
        <w:jc w:val="center"/>
        <w:rPr>
          <w:rFonts w:ascii="Trade Gothic Inline" w:hAnsi="Trade Gothic Inline"/>
          <w:b/>
          <w:sz w:val="72"/>
          <w:szCs w:val="72"/>
        </w:rPr>
      </w:pPr>
    </w:p>
    <w:p w14:paraId="398825D1" w14:textId="77777777" w:rsidR="00D17B8B" w:rsidRDefault="00D17B8B" w:rsidP="008B1B03">
      <w:pPr>
        <w:pStyle w:val="NoSpacing"/>
        <w:jc w:val="center"/>
        <w:rPr>
          <w:rFonts w:ascii="Trade Gothic Inline" w:hAnsi="Trade Gothic Inline"/>
          <w:b/>
          <w:sz w:val="72"/>
          <w:szCs w:val="72"/>
        </w:rPr>
      </w:pPr>
    </w:p>
    <w:p w14:paraId="4FA06179" w14:textId="77777777" w:rsidR="00D17B8B" w:rsidRDefault="00D17B8B" w:rsidP="008B1B03">
      <w:pPr>
        <w:pStyle w:val="NoSpacing"/>
        <w:jc w:val="center"/>
        <w:rPr>
          <w:rFonts w:ascii="Trade Gothic Inline" w:hAnsi="Trade Gothic Inline"/>
          <w:b/>
          <w:sz w:val="72"/>
          <w:szCs w:val="72"/>
        </w:rPr>
      </w:pPr>
    </w:p>
    <w:p w14:paraId="2E856979" w14:textId="0E1609AB" w:rsidR="00B24B73" w:rsidRDefault="008B1B03" w:rsidP="00B24B73">
      <w:pPr>
        <w:pStyle w:val="NoSpacing"/>
        <w:spacing w:line="276" w:lineRule="auto"/>
        <w:jc w:val="center"/>
        <w:rPr>
          <w:rFonts w:ascii="Trade Gothic Inline" w:hAnsi="Trade Gothic Inline"/>
          <w:b/>
          <w:sz w:val="72"/>
          <w:szCs w:val="72"/>
        </w:rPr>
      </w:pPr>
      <w:r w:rsidRPr="00204687">
        <w:rPr>
          <w:rFonts w:ascii="Trade Gothic Inline" w:hAnsi="Trade Gothic Inline"/>
          <w:b/>
          <w:sz w:val="72"/>
          <w:szCs w:val="72"/>
        </w:rPr>
        <w:lastRenderedPageBreak/>
        <w:t>State Offices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40"/>
      </w:tblGrid>
      <w:tr w:rsidR="00806E8F" w14:paraId="5101B2FE" w14:textId="77777777" w:rsidTr="00B24B73">
        <w:tc>
          <w:tcPr>
            <w:tcW w:w="3348" w:type="dxa"/>
            <w:shd w:val="clear" w:color="auto" w:fill="auto"/>
          </w:tcPr>
          <w:p w14:paraId="535F7467" w14:textId="77777777" w:rsidR="00806E8F" w:rsidRDefault="00806E8F" w:rsidP="00B24B73">
            <w:pPr>
              <w:pStyle w:val="NoSpacing"/>
              <w:spacing w:line="276" w:lineRule="auto"/>
              <w:jc w:val="center"/>
              <w:rPr>
                <w:rFonts w:ascii="Times New Roman" w:hAnsi="Times New Roman" w:cs="Times New Roman"/>
                <w:sz w:val="18"/>
                <w:szCs w:val="18"/>
              </w:rPr>
            </w:pPr>
          </w:p>
          <w:p w14:paraId="100169BD" w14:textId="77777777" w:rsidR="00806E8F" w:rsidRPr="00B24B73" w:rsidRDefault="00806E8F" w:rsidP="00B24B73">
            <w:pPr>
              <w:pStyle w:val="NoSpacing"/>
              <w:spacing w:line="276" w:lineRule="auto"/>
              <w:jc w:val="center"/>
              <w:rPr>
                <w:rFonts w:ascii="Trade Gothic Next" w:hAnsi="Trade Gothic Next" w:cs="Times New Roman"/>
                <w:b/>
                <w:bCs/>
                <w:sz w:val="19"/>
                <w:szCs w:val="19"/>
              </w:rPr>
            </w:pPr>
            <w:r w:rsidRPr="00B24B73">
              <w:rPr>
                <w:rFonts w:ascii="Trade Gothic Next" w:hAnsi="Trade Gothic Next" w:cs="Times New Roman"/>
                <w:b/>
                <w:bCs/>
                <w:sz w:val="19"/>
                <w:szCs w:val="19"/>
              </w:rPr>
              <w:t>Governor</w:t>
            </w:r>
          </w:p>
          <w:p w14:paraId="214234BB" w14:textId="77777777" w:rsidR="00806E8F" w:rsidRPr="00204687"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03ED9ED6" w14:textId="77777777" w:rsidR="00806E8F" w:rsidRPr="00204687"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Capitol, First Floor</w:t>
            </w:r>
          </w:p>
          <w:p w14:paraId="4DF3345C" w14:textId="77777777" w:rsidR="00806E8F" w:rsidRPr="00204687"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23BE7F87" w14:textId="45DBB04B" w:rsidR="00806E8F" w:rsidRPr="00806E8F"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502.564.2611</w:t>
            </w:r>
          </w:p>
        </w:tc>
        <w:tc>
          <w:tcPr>
            <w:tcW w:w="3348" w:type="dxa"/>
            <w:shd w:val="clear" w:color="auto" w:fill="auto"/>
          </w:tcPr>
          <w:p w14:paraId="2A55D547" w14:textId="77777777" w:rsidR="00806E8F" w:rsidRDefault="00806E8F" w:rsidP="00B24B73">
            <w:pPr>
              <w:pStyle w:val="NoSpacing"/>
              <w:spacing w:line="276" w:lineRule="auto"/>
              <w:jc w:val="center"/>
              <w:rPr>
                <w:rFonts w:ascii="Trade Gothic Next" w:hAnsi="Trade Gothic Next" w:cs="Times New Roman"/>
                <w:sz w:val="19"/>
                <w:szCs w:val="19"/>
              </w:rPr>
            </w:pPr>
          </w:p>
          <w:p w14:paraId="415D0D75" w14:textId="547F1502" w:rsidR="00806E8F" w:rsidRPr="00B24B73" w:rsidRDefault="00806E8F" w:rsidP="00B24B73">
            <w:pPr>
              <w:pStyle w:val="NoSpacing"/>
              <w:spacing w:line="276" w:lineRule="auto"/>
              <w:jc w:val="center"/>
              <w:rPr>
                <w:rFonts w:ascii="Trade Gothic Next" w:hAnsi="Trade Gothic Next" w:cs="Times New Roman"/>
                <w:b/>
                <w:bCs/>
                <w:sz w:val="19"/>
                <w:szCs w:val="19"/>
              </w:rPr>
            </w:pPr>
            <w:r w:rsidRPr="00B24B73">
              <w:rPr>
                <w:rFonts w:ascii="Trade Gothic Next" w:hAnsi="Trade Gothic Next" w:cs="Times New Roman"/>
                <w:b/>
                <w:bCs/>
                <w:sz w:val="19"/>
                <w:szCs w:val="19"/>
              </w:rPr>
              <w:t>Agriculture Commissioner</w:t>
            </w:r>
          </w:p>
          <w:p w14:paraId="29DA1E0B" w14:textId="77777777" w:rsidR="00806E8F" w:rsidRPr="00204687"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2FBF4BFC" w14:textId="77777777" w:rsidR="00806E8F" w:rsidRPr="00204687"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32 Fountain Place</w:t>
            </w:r>
          </w:p>
          <w:p w14:paraId="58D2E108" w14:textId="77777777" w:rsidR="00806E8F" w:rsidRPr="00204687" w:rsidRDefault="00806E8F" w:rsidP="00B24B73">
            <w:pPr>
              <w:pStyle w:val="NoSpacing"/>
              <w:spacing w:line="276" w:lineRule="auto"/>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5E2F2094" w14:textId="25088FBD" w:rsidR="00806E8F" w:rsidRDefault="00806E8F" w:rsidP="00B24B73">
            <w:pPr>
              <w:pStyle w:val="NoSpacing"/>
              <w:spacing w:line="276" w:lineRule="auto"/>
              <w:jc w:val="center"/>
              <w:rPr>
                <w:rFonts w:ascii="Trade Gothic Inline" w:hAnsi="Trade Gothic Inline"/>
                <w:b/>
                <w:sz w:val="72"/>
                <w:szCs w:val="72"/>
              </w:rPr>
            </w:pPr>
            <w:r w:rsidRPr="00204687">
              <w:rPr>
                <w:rFonts w:ascii="Trade Gothic Next" w:hAnsi="Trade Gothic Next" w:cs="Times New Roman"/>
                <w:sz w:val="19"/>
                <w:szCs w:val="19"/>
              </w:rPr>
              <w:t>502.564.5126</w:t>
            </w:r>
          </w:p>
        </w:tc>
      </w:tr>
      <w:tr w:rsidR="00806E8F" w14:paraId="14373873" w14:textId="77777777" w:rsidTr="00B24B73">
        <w:tc>
          <w:tcPr>
            <w:tcW w:w="3348" w:type="dxa"/>
            <w:shd w:val="clear" w:color="auto" w:fill="auto"/>
          </w:tcPr>
          <w:p w14:paraId="0E7E1F09" w14:textId="77777777" w:rsidR="00806E8F" w:rsidRDefault="00806E8F" w:rsidP="00806E8F">
            <w:pPr>
              <w:pStyle w:val="NoSpacing"/>
              <w:jc w:val="center"/>
              <w:rPr>
                <w:rFonts w:ascii="Trade Gothic Next" w:hAnsi="Trade Gothic Next" w:cs="Times New Roman"/>
                <w:sz w:val="19"/>
                <w:szCs w:val="19"/>
              </w:rPr>
            </w:pPr>
          </w:p>
          <w:p w14:paraId="271572A3" w14:textId="29D293D5" w:rsidR="00806E8F" w:rsidRPr="00B24B73" w:rsidRDefault="00806E8F" w:rsidP="00806E8F">
            <w:pPr>
              <w:pStyle w:val="NoSpacing"/>
              <w:jc w:val="center"/>
              <w:rPr>
                <w:rFonts w:ascii="Trade Gothic Next" w:hAnsi="Trade Gothic Next" w:cs="Times New Roman"/>
                <w:b/>
                <w:bCs/>
                <w:sz w:val="19"/>
                <w:szCs w:val="19"/>
              </w:rPr>
            </w:pPr>
            <w:r w:rsidRPr="00B24B73">
              <w:rPr>
                <w:rFonts w:ascii="Trade Gothic Next" w:hAnsi="Trade Gothic Next" w:cs="Times New Roman"/>
                <w:b/>
                <w:bCs/>
                <w:sz w:val="19"/>
                <w:szCs w:val="19"/>
              </w:rPr>
              <w:t>Lieutenant Governor</w:t>
            </w:r>
          </w:p>
          <w:p w14:paraId="7CDB8D29"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0DC355B5"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700 Capitol Avenue, Suite 142</w:t>
            </w:r>
          </w:p>
          <w:p w14:paraId="19BBC551"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493CA353" w14:textId="51D3BE8A" w:rsidR="00806E8F" w:rsidRDefault="00806E8F" w:rsidP="00806E8F">
            <w:pPr>
              <w:pStyle w:val="NoSpacing"/>
              <w:jc w:val="center"/>
              <w:rPr>
                <w:rFonts w:ascii="Trade Gothic Inline" w:hAnsi="Trade Gothic Inline"/>
                <w:b/>
                <w:sz w:val="72"/>
                <w:szCs w:val="72"/>
              </w:rPr>
            </w:pPr>
            <w:r w:rsidRPr="00204687">
              <w:rPr>
                <w:rFonts w:ascii="Trade Gothic Next" w:hAnsi="Trade Gothic Next" w:cs="Times New Roman"/>
                <w:sz w:val="19"/>
                <w:szCs w:val="19"/>
              </w:rPr>
              <w:t>502.564.2611</w:t>
            </w:r>
          </w:p>
        </w:tc>
        <w:tc>
          <w:tcPr>
            <w:tcW w:w="3348" w:type="dxa"/>
            <w:shd w:val="clear" w:color="auto" w:fill="auto"/>
          </w:tcPr>
          <w:p w14:paraId="22E9D017" w14:textId="77777777" w:rsidR="00806E8F" w:rsidRDefault="00806E8F" w:rsidP="00806E8F">
            <w:pPr>
              <w:pStyle w:val="NoSpacing"/>
              <w:jc w:val="center"/>
              <w:rPr>
                <w:rFonts w:ascii="Trade Gothic Next" w:hAnsi="Trade Gothic Next" w:cs="Times New Roman"/>
                <w:sz w:val="19"/>
                <w:szCs w:val="19"/>
              </w:rPr>
            </w:pPr>
          </w:p>
          <w:p w14:paraId="22E4882C" w14:textId="177948C8" w:rsidR="00806E8F" w:rsidRPr="00B24B73" w:rsidRDefault="00806E8F" w:rsidP="00806E8F">
            <w:pPr>
              <w:pStyle w:val="NoSpacing"/>
              <w:jc w:val="center"/>
              <w:rPr>
                <w:rFonts w:ascii="Trade Gothic Next" w:hAnsi="Trade Gothic Next" w:cs="Times New Roman"/>
                <w:b/>
                <w:bCs/>
                <w:sz w:val="19"/>
                <w:szCs w:val="19"/>
              </w:rPr>
            </w:pPr>
            <w:r w:rsidRPr="00B24B73">
              <w:rPr>
                <w:rFonts w:ascii="Trade Gothic Next" w:hAnsi="Trade Gothic Next" w:cs="Times New Roman"/>
                <w:b/>
                <w:bCs/>
                <w:sz w:val="19"/>
                <w:szCs w:val="19"/>
              </w:rPr>
              <w:t>Auditor of Public Accounts</w:t>
            </w:r>
          </w:p>
          <w:p w14:paraId="3448CE49"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681E993D"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105 Sea Hero Road, Suite 2</w:t>
            </w:r>
          </w:p>
          <w:p w14:paraId="78E9A760"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365273F4" w14:textId="24CA1B90" w:rsidR="00806E8F" w:rsidRDefault="00806E8F" w:rsidP="00806E8F">
            <w:pPr>
              <w:pStyle w:val="NoSpacing"/>
              <w:jc w:val="center"/>
              <w:rPr>
                <w:rFonts w:ascii="Trade Gothic Inline" w:hAnsi="Trade Gothic Inline"/>
                <w:b/>
                <w:sz w:val="72"/>
                <w:szCs w:val="72"/>
              </w:rPr>
            </w:pPr>
            <w:r w:rsidRPr="00204687">
              <w:rPr>
                <w:rFonts w:ascii="Trade Gothic Next" w:hAnsi="Trade Gothic Next" w:cs="Times New Roman"/>
                <w:sz w:val="19"/>
                <w:szCs w:val="19"/>
              </w:rPr>
              <w:t>502.573.0050</w:t>
            </w:r>
          </w:p>
        </w:tc>
      </w:tr>
      <w:tr w:rsidR="00806E8F" w14:paraId="19036DDD" w14:textId="77777777" w:rsidTr="00B24B73">
        <w:tc>
          <w:tcPr>
            <w:tcW w:w="3348" w:type="dxa"/>
            <w:shd w:val="clear" w:color="auto" w:fill="auto"/>
          </w:tcPr>
          <w:p w14:paraId="0D8CDF7A" w14:textId="77777777" w:rsidR="00806E8F" w:rsidRDefault="00806E8F" w:rsidP="00806E8F">
            <w:pPr>
              <w:pStyle w:val="NoSpacing"/>
              <w:jc w:val="center"/>
              <w:rPr>
                <w:rFonts w:ascii="Trade Gothic Next" w:hAnsi="Trade Gothic Next" w:cs="Times New Roman"/>
                <w:sz w:val="19"/>
                <w:szCs w:val="19"/>
              </w:rPr>
            </w:pPr>
          </w:p>
          <w:p w14:paraId="681532A6" w14:textId="7EE0B501" w:rsidR="00806E8F" w:rsidRPr="00B24B73" w:rsidRDefault="00806E8F" w:rsidP="00806E8F">
            <w:pPr>
              <w:pStyle w:val="NoSpacing"/>
              <w:jc w:val="center"/>
              <w:rPr>
                <w:rFonts w:ascii="Trade Gothic Next" w:hAnsi="Trade Gothic Next" w:cs="Times New Roman"/>
                <w:b/>
                <w:bCs/>
                <w:sz w:val="19"/>
                <w:szCs w:val="19"/>
              </w:rPr>
            </w:pPr>
            <w:r w:rsidRPr="00B24B73">
              <w:rPr>
                <w:rFonts w:ascii="Trade Gothic Next" w:hAnsi="Trade Gothic Next" w:cs="Times New Roman"/>
                <w:b/>
                <w:bCs/>
                <w:sz w:val="19"/>
                <w:szCs w:val="19"/>
              </w:rPr>
              <w:t>Attorney General</w:t>
            </w:r>
          </w:p>
          <w:p w14:paraId="1044F0F6"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3FDCBB00"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Capitol, First Floor, Suite 118</w:t>
            </w:r>
          </w:p>
          <w:p w14:paraId="11FEBA3B"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257D6154" w14:textId="3BFF4C75" w:rsidR="00806E8F" w:rsidRDefault="00806E8F" w:rsidP="00806E8F">
            <w:pPr>
              <w:pStyle w:val="NoSpacing"/>
              <w:jc w:val="center"/>
              <w:rPr>
                <w:rFonts w:ascii="Trade Gothic Inline" w:hAnsi="Trade Gothic Inline"/>
                <w:b/>
                <w:sz w:val="72"/>
                <w:szCs w:val="72"/>
              </w:rPr>
            </w:pPr>
            <w:r w:rsidRPr="00204687">
              <w:rPr>
                <w:rFonts w:ascii="Trade Gothic Next" w:hAnsi="Trade Gothic Next" w:cs="Times New Roman"/>
                <w:sz w:val="19"/>
                <w:szCs w:val="19"/>
              </w:rPr>
              <w:t>502.695.5300</w:t>
            </w:r>
          </w:p>
        </w:tc>
        <w:tc>
          <w:tcPr>
            <w:tcW w:w="3348" w:type="dxa"/>
            <w:shd w:val="clear" w:color="auto" w:fill="auto"/>
          </w:tcPr>
          <w:p w14:paraId="14E99E67" w14:textId="77777777" w:rsidR="00806E8F" w:rsidRDefault="00806E8F" w:rsidP="00806E8F">
            <w:pPr>
              <w:pStyle w:val="NoSpacing"/>
              <w:jc w:val="center"/>
              <w:rPr>
                <w:rFonts w:ascii="Trade Gothic Next" w:hAnsi="Trade Gothic Next" w:cs="Times New Roman"/>
                <w:sz w:val="19"/>
                <w:szCs w:val="19"/>
              </w:rPr>
            </w:pPr>
          </w:p>
          <w:p w14:paraId="7535970F" w14:textId="70660563" w:rsidR="00806E8F" w:rsidRPr="00B24B73" w:rsidRDefault="00806E8F" w:rsidP="00806E8F">
            <w:pPr>
              <w:pStyle w:val="NoSpacing"/>
              <w:jc w:val="center"/>
              <w:rPr>
                <w:rFonts w:ascii="Trade Gothic Next" w:hAnsi="Trade Gothic Next" w:cs="Times New Roman"/>
                <w:b/>
                <w:bCs/>
                <w:sz w:val="19"/>
                <w:szCs w:val="19"/>
              </w:rPr>
            </w:pPr>
            <w:r w:rsidRPr="00B24B73">
              <w:rPr>
                <w:rFonts w:ascii="Trade Gothic Next" w:hAnsi="Trade Gothic Next" w:cs="Times New Roman"/>
                <w:b/>
                <w:bCs/>
                <w:sz w:val="19"/>
                <w:szCs w:val="19"/>
              </w:rPr>
              <w:t>Secretary of State</w:t>
            </w:r>
          </w:p>
          <w:p w14:paraId="23F11795"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73226FCA"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Capitol, First Floor, Room 152</w:t>
            </w:r>
          </w:p>
          <w:p w14:paraId="0B278F39"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560BAD47" w14:textId="11710F36" w:rsidR="00806E8F" w:rsidRDefault="00806E8F" w:rsidP="00806E8F">
            <w:pPr>
              <w:pStyle w:val="NoSpacing"/>
              <w:jc w:val="center"/>
              <w:rPr>
                <w:rFonts w:ascii="Trade Gothic Inline" w:hAnsi="Trade Gothic Inline"/>
                <w:b/>
                <w:sz w:val="72"/>
                <w:szCs w:val="72"/>
              </w:rPr>
            </w:pPr>
            <w:r w:rsidRPr="00204687">
              <w:rPr>
                <w:rFonts w:ascii="Trade Gothic Next" w:hAnsi="Trade Gothic Next" w:cs="Times New Roman"/>
                <w:sz w:val="19"/>
                <w:szCs w:val="19"/>
              </w:rPr>
              <w:t>502.564.4075</w:t>
            </w:r>
          </w:p>
        </w:tc>
      </w:tr>
    </w:tbl>
    <w:p w14:paraId="730F378A" w14:textId="77777777" w:rsidR="00806E8F" w:rsidRDefault="00806E8F" w:rsidP="00806E8F">
      <w:pPr>
        <w:pStyle w:val="NoSpacing"/>
        <w:jc w:val="center"/>
        <w:rPr>
          <w:rFonts w:ascii="Trade Gothic Next" w:hAnsi="Trade Gothic Next" w:cs="Times New Roman"/>
          <w:sz w:val="19"/>
          <w:szCs w:val="19"/>
        </w:rPr>
      </w:pPr>
    </w:p>
    <w:p w14:paraId="0B9781BF" w14:textId="77777777" w:rsidR="00B24B73" w:rsidRDefault="00B24B73" w:rsidP="00806E8F">
      <w:pPr>
        <w:pStyle w:val="NoSpacing"/>
        <w:jc w:val="center"/>
        <w:rPr>
          <w:rFonts w:ascii="Trade Gothic Next" w:hAnsi="Trade Gothic Next" w:cs="Times New Roman"/>
          <w:sz w:val="19"/>
          <w:szCs w:val="19"/>
        </w:rPr>
      </w:pPr>
    </w:p>
    <w:p w14:paraId="2ECEC899" w14:textId="66FCCED4" w:rsidR="00806E8F" w:rsidRPr="00B24B73" w:rsidRDefault="00806E8F" w:rsidP="00806E8F">
      <w:pPr>
        <w:pStyle w:val="NoSpacing"/>
        <w:jc w:val="center"/>
        <w:rPr>
          <w:rFonts w:ascii="Trade Gothic Next" w:hAnsi="Trade Gothic Next" w:cs="Times New Roman"/>
          <w:b/>
          <w:bCs/>
          <w:sz w:val="19"/>
          <w:szCs w:val="19"/>
        </w:rPr>
      </w:pPr>
      <w:r w:rsidRPr="00B24B73">
        <w:rPr>
          <w:rFonts w:ascii="Trade Gothic Next" w:hAnsi="Trade Gothic Next" w:cs="Times New Roman"/>
          <w:b/>
          <w:bCs/>
          <w:sz w:val="19"/>
          <w:szCs w:val="19"/>
        </w:rPr>
        <w:t>State Treasurer</w:t>
      </w:r>
    </w:p>
    <w:p w14:paraId="4DF25772"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State of Kentucky</w:t>
      </w:r>
    </w:p>
    <w:p w14:paraId="65117D4A"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1050 U.S. Highway 127 South, Suite 100</w:t>
      </w:r>
    </w:p>
    <w:p w14:paraId="6B0067A8"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Frankfort, KY 40601</w:t>
      </w:r>
    </w:p>
    <w:p w14:paraId="099587D4" w14:textId="77777777" w:rsidR="00806E8F" w:rsidRPr="00204687" w:rsidRDefault="00806E8F" w:rsidP="00806E8F">
      <w:pPr>
        <w:pStyle w:val="NoSpacing"/>
        <w:jc w:val="center"/>
        <w:rPr>
          <w:rFonts w:ascii="Trade Gothic Next" w:hAnsi="Trade Gothic Next" w:cs="Times New Roman"/>
          <w:sz w:val="19"/>
          <w:szCs w:val="19"/>
        </w:rPr>
      </w:pPr>
      <w:r w:rsidRPr="00204687">
        <w:rPr>
          <w:rFonts w:ascii="Trade Gothic Next" w:hAnsi="Trade Gothic Next" w:cs="Times New Roman"/>
          <w:sz w:val="19"/>
          <w:szCs w:val="19"/>
        </w:rPr>
        <w:t>502.564.4722</w:t>
      </w:r>
    </w:p>
    <w:sectPr w:rsidR="00806E8F" w:rsidRPr="00204687" w:rsidSect="003209A6">
      <w:footerReference w:type="default" r:id="rId19"/>
      <w:type w:val="evenPage"/>
      <w:pgSz w:w="792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F07E6" w14:textId="77777777" w:rsidR="00640DE9" w:rsidRDefault="00640DE9" w:rsidP="00EB6C27">
      <w:pPr>
        <w:spacing w:after="0" w:line="240" w:lineRule="auto"/>
      </w:pPr>
      <w:r>
        <w:separator/>
      </w:r>
    </w:p>
  </w:endnote>
  <w:endnote w:type="continuationSeparator" w:id="0">
    <w:p w14:paraId="4A812E08" w14:textId="77777777" w:rsidR="00640DE9" w:rsidRDefault="00640DE9" w:rsidP="00EB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Inline">
    <w:panose1 w:val="020B0504030203020204"/>
    <w:charset w:val="00"/>
    <w:family w:val="swiss"/>
    <w:pitch w:val="variable"/>
    <w:sig w:usb0="8000002F" w:usb1="0000000A" w:usb2="00000000" w:usb3="00000000" w:csb0="00000001" w:csb1="00000000"/>
  </w:font>
  <w:font w:name="Trade Gothic Next">
    <w:panose1 w:val="020B0503040303020004"/>
    <w:charset w:val="00"/>
    <w:family w:val="swiss"/>
    <w:pitch w:val="variable"/>
    <w:sig w:usb0="8000002F" w:usb1="0000000A" w:usb2="00000000" w:usb3="00000000" w:csb0="00000001" w:csb1="00000000"/>
  </w:font>
  <w:font w:name="Pristina">
    <w:panose1 w:val="030604020404060802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B24C" w14:textId="77777777" w:rsidR="00EB6C27" w:rsidRDefault="00EB6C27">
    <w:pPr>
      <w:pStyle w:val="Footer"/>
      <w:jc w:val="center"/>
    </w:pPr>
  </w:p>
  <w:p w14:paraId="15AE051F" w14:textId="77777777" w:rsidR="00EB6C27" w:rsidRDefault="00EB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6C38" w14:textId="77777777" w:rsidR="00640DE9" w:rsidRDefault="00640DE9" w:rsidP="00EB6C27">
      <w:pPr>
        <w:spacing w:after="0" w:line="240" w:lineRule="auto"/>
      </w:pPr>
      <w:r>
        <w:separator/>
      </w:r>
    </w:p>
  </w:footnote>
  <w:footnote w:type="continuationSeparator" w:id="0">
    <w:p w14:paraId="71B32246" w14:textId="77777777" w:rsidR="00640DE9" w:rsidRDefault="00640DE9" w:rsidP="00EB6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90D"/>
    <w:multiLevelType w:val="hybridMultilevel"/>
    <w:tmpl w:val="E86072E8"/>
    <w:lvl w:ilvl="0" w:tplc="3D8EF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32BA"/>
    <w:multiLevelType w:val="hybridMultilevel"/>
    <w:tmpl w:val="E86072E8"/>
    <w:lvl w:ilvl="0" w:tplc="3D8EF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004D6"/>
    <w:multiLevelType w:val="hybridMultilevel"/>
    <w:tmpl w:val="54B07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76FC9"/>
    <w:multiLevelType w:val="hybridMultilevel"/>
    <w:tmpl w:val="1E3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71421"/>
    <w:multiLevelType w:val="hybridMultilevel"/>
    <w:tmpl w:val="2932B6C0"/>
    <w:lvl w:ilvl="0" w:tplc="7FBAA53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A3872"/>
    <w:multiLevelType w:val="hybridMultilevel"/>
    <w:tmpl w:val="E86072E8"/>
    <w:lvl w:ilvl="0" w:tplc="3D8EF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E5271"/>
    <w:multiLevelType w:val="hybridMultilevel"/>
    <w:tmpl w:val="1A3A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B3EBC"/>
    <w:multiLevelType w:val="hybridMultilevel"/>
    <w:tmpl w:val="DC368EE0"/>
    <w:lvl w:ilvl="0" w:tplc="CC0473E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E845EE"/>
    <w:multiLevelType w:val="hybridMultilevel"/>
    <w:tmpl w:val="E86072E8"/>
    <w:lvl w:ilvl="0" w:tplc="3D8EF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927B2"/>
    <w:multiLevelType w:val="hybridMultilevel"/>
    <w:tmpl w:val="E86072E8"/>
    <w:lvl w:ilvl="0" w:tplc="3D8EF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A468E"/>
    <w:multiLevelType w:val="hybridMultilevel"/>
    <w:tmpl w:val="3670E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A58CE"/>
    <w:multiLevelType w:val="hybridMultilevel"/>
    <w:tmpl w:val="F72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65F7"/>
    <w:multiLevelType w:val="hybridMultilevel"/>
    <w:tmpl w:val="E1C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538520">
    <w:abstractNumId w:val="10"/>
  </w:num>
  <w:num w:numId="2" w16cid:durableId="804011735">
    <w:abstractNumId w:val="11"/>
  </w:num>
  <w:num w:numId="3" w16cid:durableId="1026713068">
    <w:abstractNumId w:val="9"/>
  </w:num>
  <w:num w:numId="4" w16cid:durableId="1949576751">
    <w:abstractNumId w:val="3"/>
  </w:num>
  <w:num w:numId="5" w16cid:durableId="1871381528">
    <w:abstractNumId w:val="6"/>
  </w:num>
  <w:num w:numId="6" w16cid:durableId="373818355">
    <w:abstractNumId w:val="12"/>
  </w:num>
  <w:num w:numId="7" w16cid:durableId="263807822">
    <w:abstractNumId w:val="2"/>
  </w:num>
  <w:num w:numId="8" w16cid:durableId="1029793717">
    <w:abstractNumId w:val="8"/>
  </w:num>
  <w:num w:numId="9" w16cid:durableId="1199705437">
    <w:abstractNumId w:val="5"/>
  </w:num>
  <w:num w:numId="10" w16cid:durableId="995954374">
    <w:abstractNumId w:val="1"/>
  </w:num>
  <w:num w:numId="11" w16cid:durableId="1548957305">
    <w:abstractNumId w:val="7"/>
  </w:num>
  <w:num w:numId="12" w16cid:durableId="293408514">
    <w:abstractNumId w:val="4"/>
  </w:num>
  <w:num w:numId="13" w16cid:durableId="206478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20"/>
  <w:bookFoldPrintingSheets w:val="-4"/>
  <w:drawingGridHorizontalSpacing w:val="11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CA"/>
    <w:rsid w:val="00011D03"/>
    <w:rsid w:val="00040840"/>
    <w:rsid w:val="00055014"/>
    <w:rsid w:val="00075052"/>
    <w:rsid w:val="00091CAB"/>
    <w:rsid w:val="00105681"/>
    <w:rsid w:val="00122C50"/>
    <w:rsid w:val="001632BE"/>
    <w:rsid w:val="001668CE"/>
    <w:rsid w:val="00174F36"/>
    <w:rsid w:val="0019075C"/>
    <w:rsid w:val="001A25D3"/>
    <w:rsid w:val="001B7745"/>
    <w:rsid w:val="001D76A2"/>
    <w:rsid w:val="001E2CB0"/>
    <w:rsid w:val="00204687"/>
    <w:rsid w:val="00244CD1"/>
    <w:rsid w:val="002537C1"/>
    <w:rsid w:val="002700BC"/>
    <w:rsid w:val="00293DAB"/>
    <w:rsid w:val="002C4FC9"/>
    <w:rsid w:val="002D42A0"/>
    <w:rsid w:val="002E3050"/>
    <w:rsid w:val="002E5EDB"/>
    <w:rsid w:val="003168AD"/>
    <w:rsid w:val="003209A6"/>
    <w:rsid w:val="00327209"/>
    <w:rsid w:val="00327E4C"/>
    <w:rsid w:val="00331AC8"/>
    <w:rsid w:val="00340AA3"/>
    <w:rsid w:val="00357576"/>
    <w:rsid w:val="0037600E"/>
    <w:rsid w:val="00384A65"/>
    <w:rsid w:val="00394221"/>
    <w:rsid w:val="00417054"/>
    <w:rsid w:val="004247DF"/>
    <w:rsid w:val="00426B17"/>
    <w:rsid w:val="004308C7"/>
    <w:rsid w:val="004567AA"/>
    <w:rsid w:val="004D1B93"/>
    <w:rsid w:val="00525156"/>
    <w:rsid w:val="00534462"/>
    <w:rsid w:val="005F171E"/>
    <w:rsid w:val="005F5379"/>
    <w:rsid w:val="00613D2C"/>
    <w:rsid w:val="006149DB"/>
    <w:rsid w:val="00640DE9"/>
    <w:rsid w:val="0064109C"/>
    <w:rsid w:val="006470BC"/>
    <w:rsid w:val="006503F9"/>
    <w:rsid w:val="006564B3"/>
    <w:rsid w:val="00662063"/>
    <w:rsid w:val="006745F5"/>
    <w:rsid w:val="00682A41"/>
    <w:rsid w:val="006936B6"/>
    <w:rsid w:val="006A1301"/>
    <w:rsid w:val="006B5BCB"/>
    <w:rsid w:val="006B77DE"/>
    <w:rsid w:val="006B7F4F"/>
    <w:rsid w:val="006E6903"/>
    <w:rsid w:val="00710EB9"/>
    <w:rsid w:val="00754FCD"/>
    <w:rsid w:val="00787F4A"/>
    <w:rsid w:val="0079440E"/>
    <w:rsid w:val="007D7D04"/>
    <w:rsid w:val="00806E8F"/>
    <w:rsid w:val="0081289F"/>
    <w:rsid w:val="00822F38"/>
    <w:rsid w:val="008357C3"/>
    <w:rsid w:val="00870584"/>
    <w:rsid w:val="008B1B03"/>
    <w:rsid w:val="008C588C"/>
    <w:rsid w:val="008E15CE"/>
    <w:rsid w:val="00925142"/>
    <w:rsid w:val="009379C3"/>
    <w:rsid w:val="00960EBC"/>
    <w:rsid w:val="00962187"/>
    <w:rsid w:val="009A22BA"/>
    <w:rsid w:val="00A639F2"/>
    <w:rsid w:val="00A909D6"/>
    <w:rsid w:val="00A93CD2"/>
    <w:rsid w:val="00AA6FF6"/>
    <w:rsid w:val="00AB00C7"/>
    <w:rsid w:val="00AC54E4"/>
    <w:rsid w:val="00AC713A"/>
    <w:rsid w:val="00AE370A"/>
    <w:rsid w:val="00B05A34"/>
    <w:rsid w:val="00B12CD6"/>
    <w:rsid w:val="00B24B73"/>
    <w:rsid w:val="00B50EBD"/>
    <w:rsid w:val="00B8579C"/>
    <w:rsid w:val="00BA168B"/>
    <w:rsid w:val="00BB469C"/>
    <w:rsid w:val="00BB5BE9"/>
    <w:rsid w:val="00BE6563"/>
    <w:rsid w:val="00BF6A6A"/>
    <w:rsid w:val="00C11B02"/>
    <w:rsid w:val="00C4089B"/>
    <w:rsid w:val="00C65610"/>
    <w:rsid w:val="00C97B3A"/>
    <w:rsid w:val="00CB660A"/>
    <w:rsid w:val="00CC4D5F"/>
    <w:rsid w:val="00CD0FEC"/>
    <w:rsid w:val="00CD184C"/>
    <w:rsid w:val="00CE092D"/>
    <w:rsid w:val="00CF305C"/>
    <w:rsid w:val="00D10D59"/>
    <w:rsid w:val="00D17B8B"/>
    <w:rsid w:val="00D2555A"/>
    <w:rsid w:val="00D33506"/>
    <w:rsid w:val="00D365ED"/>
    <w:rsid w:val="00D4052D"/>
    <w:rsid w:val="00D40DD1"/>
    <w:rsid w:val="00D655DD"/>
    <w:rsid w:val="00D83BEA"/>
    <w:rsid w:val="00D95FCA"/>
    <w:rsid w:val="00DA2B70"/>
    <w:rsid w:val="00DC7471"/>
    <w:rsid w:val="00DF38C7"/>
    <w:rsid w:val="00E007CF"/>
    <w:rsid w:val="00E561F8"/>
    <w:rsid w:val="00E6266B"/>
    <w:rsid w:val="00E63DB0"/>
    <w:rsid w:val="00E86713"/>
    <w:rsid w:val="00EB6C27"/>
    <w:rsid w:val="00ED700D"/>
    <w:rsid w:val="00F1161E"/>
    <w:rsid w:val="00F12440"/>
    <w:rsid w:val="00F57A1E"/>
    <w:rsid w:val="00F61368"/>
    <w:rsid w:val="00F630B0"/>
    <w:rsid w:val="00FA2147"/>
    <w:rsid w:val="00FD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EE8"/>
  <w15:docId w15:val="{81C97C79-2F38-4AF6-8EA6-09E95C13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CA"/>
    <w:pPr>
      <w:ind w:left="720"/>
      <w:contextualSpacing/>
    </w:pPr>
  </w:style>
  <w:style w:type="paragraph" w:styleId="NoSpacing">
    <w:name w:val="No Spacing"/>
    <w:uiPriority w:val="1"/>
    <w:qFormat/>
    <w:rsid w:val="00D95FCA"/>
    <w:pPr>
      <w:spacing w:after="0" w:line="240" w:lineRule="auto"/>
    </w:pPr>
  </w:style>
  <w:style w:type="paragraph" w:styleId="Header">
    <w:name w:val="header"/>
    <w:basedOn w:val="Normal"/>
    <w:link w:val="HeaderChar"/>
    <w:uiPriority w:val="99"/>
    <w:semiHidden/>
    <w:unhideWhenUsed/>
    <w:rsid w:val="00EB6C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C27"/>
  </w:style>
  <w:style w:type="paragraph" w:styleId="Footer">
    <w:name w:val="footer"/>
    <w:basedOn w:val="Normal"/>
    <w:link w:val="FooterChar"/>
    <w:uiPriority w:val="99"/>
    <w:unhideWhenUsed/>
    <w:rsid w:val="00EB6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27"/>
  </w:style>
  <w:style w:type="character" w:styleId="Hyperlink">
    <w:name w:val="Hyperlink"/>
    <w:basedOn w:val="DefaultParagraphFont"/>
    <w:uiPriority w:val="99"/>
    <w:unhideWhenUsed/>
    <w:rsid w:val="00417054"/>
    <w:rPr>
      <w:color w:val="0000FF" w:themeColor="hyperlink"/>
      <w:u w:val="single"/>
    </w:rPr>
  </w:style>
  <w:style w:type="paragraph" w:styleId="BalloonText">
    <w:name w:val="Balloon Text"/>
    <w:basedOn w:val="Normal"/>
    <w:link w:val="BalloonTextChar"/>
    <w:uiPriority w:val="99"/>
    <w:semiHidden/>
    <w:unhideWhenUsed/>
    <w:rsid w:val="00075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52"/>
    <w:rPr>
      <w:rFonts w:ascii="Tahoma" w:hAnsi="Tahoma" w:cs="Tahoma"/>
      <w:sz w:val="16"/>
      <w:szCs w:val="16"/>
    </w:rPr>
  </w:style>
  <w:style w:type="character" w:styleId="FollowedHyperlink">
    <w:name w:val="FollowedHyperlink"/>
    <w:basedOn w:val="DefaultParagraphFont"/>
    <w:uiPriority w:val="99"/>
    <w:semiHidden/>
    <w:unhideWhenUsed/>
    <w:rsid w:val="00A93CD2"/>
    <w:rPr>
      <w:color w:val="800080" w:themeColor="followedHyperlink"/>
      <w:u w:val="single"/>
    </w:rPr>
  </w:style>
  <w:style w:type="character" w:styleId="UnresolvedMention">
    <w:name w:val="Unresolved Mention"/>
    <w:basedOn w:val="DefaultParagraphFont"/>
    <w:uiPriority w:val="99"/>
    <w:semiHidden/>
    <w:unhideWhenUsed/>
    <w:rsid w:val="00B05A34"/>
    <w:rPr>
      <w:color w:val="605E5C"/>
      <w:shd w:val="clear" w:color="auto" w:fill="E1DFDD"/>
    </w:rPr>
  </w:style>
  <w:style w:type="table" w:styleId="TableGrid">
    <w:name w:val="Table Grid"/>
    <w:basedOn w:val="TableNormal"/>
    <w:uiPriority w:val="59"/>
    <w:rsid w:val="00806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ky.gov/Legislators/Pages/default.aspx" TargetMode="External"/><Relationship Id="rId18" Type="http://schemas.openxmlformats.org/officeDocument/2006/relationships/hyperlink" Target="http://kentucky.gov/services/pages/billwatch.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yscky.org" TargetMode="External"/><Relationship Id="rId17" Type="http://schemas.openxmlformats.org/officeDocument/2006/relationships/hyperlink" Target="https://legislature.ky.gov/Pages/index.aspx" TargetMode="External"/><Relationship Id="rId2" Type="http://schemas.openxmlformats.org/officeDocument/2006/relationships/customXml" Target="../customXml/item2.xml"/><Relationship Id="rId16" Type="http://schemas.openxmlformats.org/officeDocument/2006/relationships/hyperlink" Target="https://legislature.ky.gov/Legislators/Pages/default.aspx%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egislature.ky.gov/Legislators/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ysc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FB4716E4B93418F99F3E9FC117185" ma:contentTypeVersion="4" ma:contentTypeDescription="Create a new document." ma:contentTypeScope="" ma:versionID="46997c61eb450c9198c04cfe67f9f195">
  <xsd:schema xmlns:xsd="http://www.w3.org/2001/XMLSchema" xmlns:xs="http://www.w3.org/2001/XMLSchema" xmlns:p="http://schemas.microsoft.com/office/2006/metadata/properties" xmlns:ns3="5974d540-e3c8-4ff8-a035-48583d785339" targetNamespace="http://schemas.microsoft.com/office/2006/metadata/properties" ma:root="true" ma:fieldsID="59b09f5cebf0a95c91ccb9b2adf3c1de" ns3:_="">
    <xsd:import namespace="5974d540-e3c8-4ff8-a035-48583d78533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4d540-e3c8-4ff8-a035-48583d785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8EBD-CD5B-47D8-995C-CA3428D0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4d540-e3c8-4ff8-a035-48583d785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8353E-40CC-492D-B747-F00798EBF9BA}">
  <ds:schemaRefs>
    <ds:schemaRef ds:uri="http://schemas.microsoft.com/sharepoint/v3/contenttype/forms"/>
  </ds:schemaRefs>
</ds:datastoreItem>
</file>

<file path=customXml/itemProps3.xml><?xml version="1.0" encoding="utf-8"?>
<ds:datastoreItem xmlns:ds="http://schemas.openxmlformats.org/officeDocument/2006/customXml" ds:itemID="{C3230A7D-71AE-4159-B7F6-28844853F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723954-16AB-47EF-A0E4-E56226F8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Graves County Schools</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cellegood</dc:creator>
  <cp:keywords/>
  <dc:description/>
  <cp:lastModifiedBy>Michael Jones</cp:lastModifiedBy>
  <cp:revision>2</cp:revision>
  <cp:lastPrinted>2011-04-11T16:48:00Z</cp:lastPrinted>
  <dcterms:created xsi:type="dcterms:W3CDTF">2024-11-12T14:44:00Z</dcterms:created>
  <dcterms:modified xsi:type="dcterms:W3CDTF">2024-11-12T14:44:00Z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0x010100359FB4716E4B93418F99F3E9FC117185</vt:lpwstr>
  </property>
</Properties>
</file>